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38F0A89" w14:textId="77777777" w:rsidR="00E255AF" w:rsidRPr="00E255AF" w:rsidRDefault="00E255AF" w:rsidP="00E255AF">
      <w:pPr>
        <w:ind w:left="-180" w:right="616" w:firstLine="360"/>
        <w:jc w:val="center"/>
        <w:rPr>
          <w:b/>
          <w:color w:val="000000"/>
          <w:sz w:val="24"/>
          <w:szCs w:val="24"/>
        </w:rPr>
      </w:pPr>
      <w:r w:rsidRPr="00E255AF">
        <w:rPr>
          <w:b/>
          <w:color w:val="000000"/>
          <w:sz w:val="24"/>
          <w:szCs w:val="24"/>
        </w:rPr>
        <w:t>Департамент бизнес-информатики</w:t>
      </w:r>
    </w:p>
    <w:p w14:paraId="2193D3BB" w14:textId="77777777" w:rsidR="00E255AF" w:rsidRPr="00E255AF" w:rsidRDefault="00E255AF" w:rsidP="00E255AF">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F2E7BFC" w14:textId="77777777" w:rsidR="00E255AF" w:rsidRPr="009174F2" w:rsidRDefault="00E255AF" w:rsidP="00E255AF">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E255AF" w:rsidRPr="009174F2" w14:paraId="4504F775" w14:textId="77777777" w:rsidTr="005B0B93">
        <w:tc>
          <w:tcPr>
            <w:tcW w:w="5429" w:type="dxa"/>
          </w:tcPr>
          <w:p w14:paraId="75573E39" w14:textId="77777777" w:rsidR="00E255AF" w:rsidRPr="00F43C32" w:rsidRDefault="00E255AF" w:rsidP="005B0B93">
            <w:pPr>
              <w:spacing w:line="360" w:lineRule="auto"/>
              <w:ind w:right="979"/>
              <w:rPr>
                <w:caps/>
                <w:sz w:val="28"/>
                <w:szCs w:val="28"/>
              </w:rPr>
            </w:pPr>
            <w:r>
              <w:rPr>
                <w:caps/>
                <w:sz w:val="28"/>
                <w:szCs w:val="28"/>
              </w:rPr>
              <w:t xml:space="preserve">     </w:t>
            </w:r>
            <w:r w:rsidRPr="00F43C32">
              <w:rPr>
                <w:caps/>
                <w:sz w:val="28"/>
                <w:szCs w:val="28"/>
              </w:rPr>
              <w:t>утверждаю</w:t>
            </w:r>
          </w:p>
          <w:p w14:paraId="2EFAFC15" w14:textId="77777777" w:rsidR="00E255AF" w:rsidRPr="006E5EDF" w:rsidRDefault="00E255AF" w:rsidP="005B0B93">
            <w:pPr>
              <w:shd w:val="clear" w:color="auto" w:fill="FFFFFF"/>
              <w:ind w:right="979"/>
              <w:rPr>
                <w:sz w:val="28"/>
                <w:szCs w:val="28"/>
              </w:rPr>
            </w:pPr>
            <w:r>
              <w:rPr>
                <w:sz w:val="28"/>
                <w:szCs w:val="28"/>
              </w:rPr>
              <w:t xml:space="preserve">     </w:t>
            </w:r>
            <w:proofErr w:type="gramStart"/>
            <w:r w:rsidRPr="006E5EDF">
              <w:rPr>
                <w:sz w:val="28"/>
                <w:szCs w:val="28"/>
              </w:rPr>
              <w:t>Проректор  по</w:t>
            </w:r>
            <w:proofErr w:type="gramEnd"/>
            <w:r w:rsidRPr="006E5EDF">
              <w:rPr>
                <w:sz w:val="28"/>
                <w:szCs w:val="28"/>
              </w:rPr>
              <w:t xml:space="preserve"> учебной </w:t>
            </w:r>
          </w:p>
          <w:p w14:paraId="6DA57057" w14:textId="77777777" w:rsidR="00E255AF" w:rsidRPr="006E5EDF" w:rsidRDefault="00E255AF" w:rsidP="005B0B93">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7ED3BB14" w14:textId="77777777" w:rsidR="00E255AF" w:rsidRPr="006E5EDF" w:rsidRDefault="00E255AF" w:rsidP="005B0B93">
            <w:pPr>
              <w:shd w:val="clear" w:color="auto" w:fill="FFFFFF"/>
              <w:ind w:right="979"/>
              <w:jc w:val="right"/>
              <w:rPr>
                <w:sz w:val="28"/>
                <w:szCs w:val="28"/>
              </w:rPr>
            </w:pPr>
          </w:p>
          <w:p w14:paraId="1BBCE9AD" w14:textId="77777777" w:rsidR="00E255AF" w:rsidRPr="006E5EDF" w:rsidRDefault="00E255AF" w:rsidP="005B0B93">
            <w:pPr>
              <w:spacing w:line="360" w:lineRule="auto"/>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395D4B9E" w14:textId="5050CA97" w:rsidR="00E255AF" w:rsidRPr="00F256DF" w:rsidRDefault="00F256DF" w:rsidP="005B0B93">
            <w:pPr>
              <w:spacing w:line="360" w:lineRule="auto"/>
              <w:ind w:right="979"/>
              <w:rPr>
                <w:b/>
                <w:caps/>
                <w:sz w:val="28"/>
                <w:szCs w:val="28"/>
              </w:rPr>
            </w:pPr>
            <w:r>
              <w:rPr>
                <w:sz w:val="28"/>
                <w:szCs w:val="28"/>
              </w:rPr>
              <w:t xml:space="preserve">     </w:t>
            </w:r>
            <w:r w:rsidRPr="00F256DF">
              <w:rPr>
                <w:b/>
                <w:sz w:val="28"/>
                <w:szCs w:val="28"/>
              </w:rPr>
              <w:t>21.04.</w:t>
            </w:r>
            <w:r w:rsidR="00E255AF" w:rsidRPr="00F256DF">
              <w:rPr>
                <w:b/>
                <w:sz w:val="28"/>
                <w:szCs w:val="28"/>
              </w:rPr>
              <w:t xml:space="preserve"> 202</w:t>
            </w:r>
            <w:r w:rsidR="00F71BE9" w:rsidRPr="00F256DF">
              <w:rPr>
                <w:b/>
                <w:sz w:val="28"/>
                <w:szCs w:val="28"/>
              </w:rPr>
              <w:t>3</w:t>
            </w:r>
            <w:r w:rsidR="00E255AF" w:rsidRPr="00F256DF">
              <w:rPr>
                <w:b/>
                <w:sz w:val="28"/>
                <w:szCs w:val="28"/>
              </w:rPr>
              <w:t xml:space="preserve"> г.</w:t>
            </w:r>
          </w:p>
          <w:p w14:paraId="4B2AC7F6" w14:textId="77777777" w:rsidR="00E255AF" w:rsidRPr="009174F2" w:rsidRDefault="00E255AF" w:rsidP="005B0B93">
            <w:pPr>
              <w:pStyle w:val="af2"/>
              <w:spacing w:before="161"/>
              <w:ind w:right="979"/>
              <w:rPr>
                <w:b/>
                <w:color w:val="000000"/>
              </w:rPr>
            </w:pPr>
            <w:bookmarkStart w:id="0" w:name="_GoBack"/>
            <w:bookmarkEnd w:id="0"/>
          </w:p>
        </w:tc>
        <w:tc>
          <w:tcPr>
            <w:tcW w:w="5429" w:type="dxa"/>
          </w:tcPr>
          <w:p w14:paraId="434600DC" w14:textId="77777777" w:rsidR="00E255AF" w:rsidRPr="009174F2" w:rsidRDefault="00E255AF" w:rsidP="005B0B93">
            <w:pPr>
              <w:pStyle w:val="af2"/>
              <w:spacing w:before="161"/>
              <w:ind w:right="979"/>
              <w:rPr>
                <w:b/>
                <w:color w:val="000000"/>
              </w:rPr>
            </w:pPr>
          </w:p>
        </w:tc>
        <w:tc>
          <w:tcPr>
            <w:tcW w:w="5429" w:type="dxa"/>
          </w:tcPr>
          <w:p w14:paraId="6F9BBF40" w14:textId="77777777" w:rsidR="00E255AF" w:rsidRPr="009174F2" w:rsidRDefault="00E255AF" w:rsidP="005B0B93">
            <w:pPr>
              <w:pStyle w:val="af2"/>
              <w:spacing w:before="161"/>
              <w:ind w:right="34"/>
              <w:rPr>
                <w:b/>
                <w:color w:val="000000"/>
              </w:rPr>
            </w:pPr>
          </w:p>
        </w:tc>
      </w:tr>
    </w:tbl>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1" w:name="page3"/>
      <w:bookmarkEnd w:id="1"/>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059156EB" w:rsidR="00C11D31" w:rsidRDefault="00C11D31" w:rsidP="00C11D31">
      <w:pPr>
        <w:jc w:val="center"/>
        <w:rPr>
          <w:sz w:val="28"/>
          <w:szCs w:val="28"/>
        </w:rPr>
      </w:pPr>
      <w:r>
        <w:rPr>
          <w:sz w:val="28"/>
          <w:szCs w:val="28"/>
        </w:rPr>
        <w:t>обучающихся по направлению подготовки</w:t>
      </w:r>
      <w:r w:rsidR="00E255AF">
        <w:rPr>
          <w:sz w:val="28"/>
          <w:szCs w:val="28"/>
        </w:rPr>
        <w:t>:</w:t>
      </w:r>
    </w:p>
    <w:p w14:paraId="09C3D780" w14:textId="09CC2162" w:rsidR="00C11D31" w:rsidRDefault="008A0D1A" w:rsidP="00C11D31">
      <w:pPr>
        <w:jc w:val="center"/>
        <w:rPr>
          <w:sz w:val="28"/>
          <w:szCs w:val="28"/>
        </w:rPr>
      </w:pPr>
      <w:r>
        <w:rPr>
          <w:sz w:val="28"/>
          <w:szCs w:val="28"/>
        </w:rPr>
        <w:t>0</w:t>
      </w:r>
      <w:r w:rsidR="003807B5">
        <w:rPr>
          <w:sz w:val="28"/>
          <w:szCs w:val="28"/>
        </w:rPr>
        <w:t>1</w:t>
      </w:r>
      <w:r w:rsidR="00C11D31">
        <w:rPr>
          <w:sz w:val="28"/>
          <w:szCs w:val="28"/>
        </w:rPr>
        <w:t>.04.0</w:t>
      </w:r>
      <w:r w:rsidR="003807B5">
        <w:rPr>
          <w:sz w:val="28"/>
          <w:szCs w:val="28"/>
        </w:rPr>
        <w:t>2</w:t>
      </w:r>
      <w:r w:rsidR="00C11D31">
        <w:rPr>
          <w:sz w:val="28"/>
          <w:szCs w:val="28"/>
        </w:rPr>
        <w:t xml:space="preserve"> «</w:t>
      </w:r>
      <w:r>
        <w:rPr>
          <w:sz w:val="28"/>
          <w:szCs w:val="28"/>
        </w:rPr>
        <w:t xml:space="preserve">Прикладная </w:t>
      </w:r>
      <w:r w:rsidR="003807B5">
        <w:rPr>
          <w:sz w:val="28"/>
          <w:szCs w:val="28"/>
        </w:rPr>
        <w:t xml:space="preserve">математики и </w:t>
      </w:r>
      <w:r w:rsidR="00C11D31">
        <w:rPr>
          <w:sz w:val="28"/>
          <w:szCs w:val="28"/>
        </w:rPr>
        <w:t xml:space="preserve">информатика» </w:t>
      </w:r>
    </w:p>
    <w:p w14:paraId="392F0D63" w14:textId="1B1D8F44" w:rsidR="00C11D31" w:rsidRDefault="00C11D31" w:rsidP="00C11D31">
      <w:pPr>
        <w:jc w:val="center"/>
        <w:rPr>
          <w:sz w:val="28"/>
          <w:szCs w:val="28"/>
        </w:rPr>
      </w:pPr>
      <w:r>
        <w:rPr>
          <w:sz w:val="28"/>
          <w:szCs w:val="28"/>
        </w:rPr>
        <w:t>направленност</w:t>
      </w:r>
      <w:r w:rsidR="00E255AF">
        <w:rPr>
          <w:sz w:val="28"/>
          <w:szCs w:val="28"/>
        </w:rPr>
        <w:t>и</w:t>
      </w:r>
      <w:r>
        <w:rPr>
          <w:sz w:val="28"/>
          <w:szCs w:val="28"/>
        </w:rPr>
        <w:t xml:space="preserve"> программ</w:t>
      </w:r>
      <w:r w:rsidR="00E255AF">
        <w:rPr>
          <w:sz w:val="28"/>
          <w:szCs w:val="28"/>
        </w:rPr>
        <w:t>:</w:t>
      </w:r>
      <w:r>
        <w:rPr>
          <w:sz w:val="28"/>
          <w:szCs w:val="28"/>
        </w:rPr>
        <w:t xml:space="preserve"> </w:t>
      </w:r>
    </w:p>
    <w:p w14:paraId="5D21582B" w14:textId="14DFFC9D" w:rsidR="00C11D31" w:rsidRDefault="00C11D31" w:rsidP="00C11D31">
      <w:pPr>
        <w:jc w:val="center"/>
        <w:rPr>
          <w:sz w:val="28"/>
          <w:szCs w:val="28"/>
        </w:rPr>
      </w:pPr>
      <w:r>
        <w:rPr>
          <w:sz w:val="28"/>
          <w:szCs w:val="28"/>
        </w:rPr>
        <w:t>«</w:t>
      </w:r>
      <w:r w:rsidR="003807B5">
        <w:rPr>
          <w:sz w:val="28"/>
          <w:szCs w:val="28"/>
        </w:rPr>
        <w:t>Компьютерное зрение</w:t>
      </w:r>
      <w:r>
        <w:rPr>
          <w:sz w:val="28"/>
          <w:szCs w:val="28"/>
        </w:rPr>
        <w:t>»</w:t>
      </w:r>
      <w:r w:rsidR="00E255AF">
        <w:rPr>
          <w:sz w:val="28"/>
          <w:szCs w:val="28"/>
        </w:rPr>
        <w:t>, «</w:t>
      </w:r>
      <w:r w:rsidR="00F71BE9">
        <w:rPr>
          <w:sz w:val="28"/>
          <w:szCs w:val="28"/>
        </w:rPr>
        <w:t xml:space="preserve">Машинное обучение на </w:t>
      </w:r>
      <w:r w:rsidR="003807B5">
        <w:rPr>
          <w:sz w:val="28"/>
          <w:szCs w:val="28"/>
        </w:rPr>
        <w:t>текст</w:t>
      </w:r>
      <w:r w:rsidR="00F71BE9">
        <w:rPr>
          <w:sz w:val="28"/>
          <w:szCs w:val="28"/>
        </w:rPr>
        <w:t>ах</w:t>
      </w:r>
      <w:r w:rsidR="003807B5">
        <w:rPr>
          <w:sz w:val="28"/>
          <w:szCs w:val="28"/>
        </w:rPr>
        <w:t xml:space="preserve"> и</w:t>
      </w:r>
      <w:r w:rsidR="00F71BE9">
        <w:rPr>
          <w:sz w:val="28"/>
          <w:szCs w:val="28"/>
        </w:rPr>
        <w:t xml:space="preserve"> графах</w:t>
      </w:r>
      <w:r w:rsidR="00E255AF">
        <w:rPr>
          <w:sz w:val="28"/>
          <w:szCs w:val="28"/>
        </w:rPr>
        <w:t>»</w:t>
      </w:r>
    </w:p>
    <w:p w14:paraId="63405537" w14:textId="77777777" w:rsidR="00C11D31" w:rsidRDefault="00C11D31" w:rsidP="00C11D31">
      <w:pPr>
        <w:spacing w:line="360" w:lineRule="auto"/>
        <w:jc w:val="center"/>
        <w:rPr>
          <w:sz w:val="28"/>
          <w:szCs w:val="28"/>
        </w:rPr>
      </w:pPr>
    </w:p>
    <w:p w14:paraId="2685254F" w14:textId="77777777" w:rsidR="002F7D9B" w:rsidRPr="002F7D9B" w:rsidRDefault="002F7D9B" w:rsidP="002F7D9B">
      <w:pPr>
        <w:jc w:val="center"/>
        <w:rPr>
          <w:i/>
          <w:sz w:val="28"/>
          <w:szCs w:val="28"/>
        </w:rPr>
      </w:pPr>
      <w:r w:rsidRPr="002F7D9B">
        <w:rPr>
          <w:i/>
          <w:sz w:val="28"/>
          <w:szCs w:val="28"/>
        </w:rPr>
        <w:t xml:space="preserve">Рекомендовано Ученым советом Факультета информационных технологий и анализа больших данных </w:t>
      </w:r>
    </w:p>
    <w:p w14:paraId="5CF51F70" w14:textId="77777777" w:rsidR="002F7D9B" w:rsidRPr="002F7D9B" w:rsidRDefault="002F7D9B" w:rsidP="002F7D9B">
      <w:pPr>
        <w:jc w:val="center"/>
        <w:rPr>
          <w:i/>
          <w:sz w:val="28"/>
          <w:szCs w:val="28"/>
        </w:rPr>
      </w:pPr>
      <w:r w:rsidRPr="002F7D9B">
        <w:rPr>
          <w:i/>
          <w:sz w:val="28"/>
          <w:szCs w:val="28"/>
        </w:rPr>
        <w:t>(протокол № 31 от 18.04.2023 г.)</w:t>
      </w:r>
    </w:p>
    <w:p w14:paraId="42C4006D" w14:textId="77777777" w:rsidR="002F7D9B" w:rsidRPr="002F7D9B" w:rsidRDefault="002F7D9B" w:rsidP="002F7D9B">
      <w:pPr>
        <w:jc w:val="center"/>
        <w:rPr>
          <w:i/>
          <w:sz w:val="28"/>
          <w:szCs w:val="28"/>
        </w:rPr>
      </w:pPr>
    </w:p>
    <w:p w14:paraId="74512F49" w14:textId="77777777" w:rsidR="002F7D9B" w:rsidRPr="002F7D9B" w:rsidRDefault="002F7D9B" w:rsidP="002F7D9B">
      <w:pPr>
        <w:jc w:val="center"/>
        <w:rPr>
          <w:i/>
          <w:sz w:val="28"/>
          <w:szCs w:val="28"/>
        </w:rPr>
      </w:pPr>
      <w:r w:rsidRPr="002F7D9B">
        <w:rPr>
          <w:i/>
          <w:sz w:val="28"/>
          <w:szCs w:val="28"/>
          <w:lang w:eastAsia="en-US"/>
        </w:rPr>
        <w:t>Одобрено Советом учебно-научного Департамента бизнес-информатики</w:t>
      </w:r>
      <w:r w:rsidRPr="002F7D9B">
        <w:rPr>
          <w:i/>
          <w:sz w:val="28"/>
          <w:szCs w:val="28"/>
        </w:rPr>
        <w:br/>
        <w:t xml:space="preserve">(протокол № 7 от 28.03.2023 г.) </w:t>
      </w:r>
    </w:p>
    <w:p w14:paraId="698FED9E" w14:textId="77777777" w:rsidR="002F7D9B" w:rsidRDefault="002F7D9B" w:rsidP="002F7D9B">
      <w:pPr>
        <w:jc w:val="center"/>
        <w:rPr>
          <w:i/>
          <w:szCs w:val="28"/>
        </w:rPr>
      </w:pPr>
      <w:r>
        <w:rPr>
          <w:i/>
          <w:szCs w:val="28"/>
        </w:rPr>
        <w:t xml:space="preserve"> </w:t>
      </w:r>
    </w:p>
    <w:p w14:paraId="0C01E4F3" w14:textId="47903061" w:rsidR="00CE0908" w:rsidRDefault="00CE0908" w:rsidP="00C11D31">
      <w:pPr>
        <w:spacing w:line="360" w:lineRule="auto"/>
        <w:jc w:val="center"/>
        <w:rPr>
          <w:sz w:val="28"/>
          <w:szCs w:val="28"/>
        </w:rPr>
      </w:pPr>
    </w:p>
    <w:p w14:paraId="019CE1C4" w14:textId="692C67B0" w:rsidR="00E255AF" w:rsidRDefault="00E255AF" w:rsidP="00C11D31">
      <w:pPr>
        <w:spacing w:line="360" w:lineRule="auto"/>
        <w:jc w:val="center"/>
        <w:rPr>
          <w:sz w:val="28"/>
          <w:szCs w:val="28"/>
        </w:rPr>
      </w:pPr>
    </w:p>
    <w:p w14:paraId="3FB8FEB7" w14:textId="64693FCC" w:rsidR="00C11D31" w:rsidRPr="004918BC" w:rsidRDefault="00C11D31" w:rsidP="00C11D31">
      <w:pPr>
        <w:ind w:left="567"/>
        <w:jc w:val="center"/>
        <w:rPr>
          <w:sz w:val="28"/>
          <w:szCs w:val="28"/>
        </w:rPr>
      </w:pPr>
      <w:r>
        <w:rPr>
          <w:sz w:val="28"/>
          <w:szCs w:val="28"/>
        </w:rPr>
        <w:t>Москва 202</w:t>
      </w:r>
      <w:r w:rsidR="004918BC" w:rsidRPr="004918BC">
        <w:rPr>
          <w:sz w:val="28"/>
          <w:szCs w:val="28"/>
        </w:rPr>
        <w:t>3</w:t>
      </w:r>
    </w:p>
    <w:p w14:paraId="3710946A" w14:textId="77777777" w:rsidR="00C11D31" w:rsidRDefault="00C11D31"/>
    <w:p w14:paraId="19BA1556" w14:textId="77777777" w:rsidR="00C35B3D" w:rsidRPr="00BA7364" w:rsidRDefault="00C35B3D" w:rsidP="00C35B3D">
      <w:pPr>
        <w:ind w:left="204" w:hanging="204"/>
        <w:jc w:val="center"/>
        <w:rPr>
          <w:b/>
          <w:bCs/>
          <w:sz w:val="26"/>
          <w:szCs w:val="26"/>
        </w:rPr>
      </w:pPr>
      <w:r w:rsidRPr="00BA7364">
        <w:rPr>
          <w:b/>
          <w:bCs/>
          <w:sz w:val="26"/>
          <w:szCs w:val="26"/>
        </w:rPr>
        <w:lastRenderedPageBreak/>
        <w:t>Содержание</w:t>
      </w:r>
    </w:p>
    <w:p w14:paraId="12D148BB" w14:textId="77777777" w:rsidR="00C35B3D" w:rsidRPr="00551E92" w:rsidRDefault="00C35B3D" w:rsidP="00C35B3D">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C35B3D" w:rsidRPr="00974B62" w14:paraId="1E2CE3AD" w14:textId="77777777" w:rsidTr="00BA7364">
        <w:tc>
          <w:tcPr>
            <w:tcW w:w="606" w:type="dxa"/>
          </w:tcPr>
          <w:p w14:paraId="01DFE22A" w14:textId="77777777" w:rsidR="00C35B3D" w:rsidRPr="00551E92" w:rsidRDefault="00C35B3D" w:rsidP="00BA7364">
            <w:pPr>
              <w:jc w:val="right"/>
              <w:rPr>
                <w:sz w:val="26"/>
                <w:szCs w:val="26"/>
              </w:rPr>
            </w:pPr>
            <w:r w:rsidRPr="00551E92">
              <w:rPr>
                <w:sz w:val="26"/>
                <w:szCs w:val="26"/>
              </w:rPr>
              <w:t>1.</w:t>
            </w:r>
          </w:p>
        </w:tc>
        <w:tc>
          <w:tcPr>
            <w:tcW w:w="8276" w:type="dxa"/>
          </w:tcPr>
          <w:p w14:paraId="04F40987" w14:textId="77777777" w:rsidR="00C35B3D" w:rsidRPr="00551E92" w:rsidRDefault="00C35B3D" w:rsidP="00BA7364">
            <w:pPr>
              <w:jc w:val="both"/>
              <w:rPr>
                <w:sz w:val="26"/>
                <w:szCs w:val="26"/>
              </w:rPr>
            </w:pPr>
            <w:r w:rsidRPr="00551E92">
              <w:rPr>
                <w:sz w:val="26"/>
                <w:szCs w:val="26"/>
              </w:rPr>
              <w:t>Наименование дисциплины………………………………………………...</w:t>
            </w:r>
          </w:p>
        </w:tc>
        <w:tc>
          <w:tcPr>
            <w:tcW w:w="556" w:type="dxa"/>
          </w:tcPr>
          <w:p w14:paraId="211E303A" w14:textId="5E647C7B" w:rsidR="00C35B3D" w:rsidRPr="00551E92" w:rsidRDefault="000E45EA" w:rsidP="00BA7364">
            <w:pPr>
              <w:jc w:val="right"/>
              <w:rPr>
                <w:sz w:val="26"/>
                <w:szCs w:val="26"/>
              </w:rPr>
            </w:pPr>
            <w:r>
              <w:rPr>
                <w:sz w:val="26"/>
                <w:szCs w:val="26"/>
              </w:rPr>
              <w:t>3</w:t>
            </w:r>
          </w:p>
        </w:tc>
      </w:tr>
      <w:tr w:rsidR="00C35B3D" w:rsidRPr="00332CDF" w14:paraId="6E7018B3" w14:textId="77777777" w:rsidTr="00BA7364">
        <w:tc>
          <w:tcPr>
            <w:tcW w:w="606" w:type="dxa"/>
          </w:tcPr>
          <w:p w14:paraId="3B271A6F" w14:textId="77777777" w:rsidR="00C35B3D" w:rsidRPr="00551E92" w:rsidRDefault="00C35B3D" w:rsidP="00BA7364">
            <w:pPr>
              <w:jc w:val="right"/>
              <w:rPr>
                <w:sz w:val="26"/>
                <w:szCs w:val="26"/>
              </w:rPr>
            </w:pPr>
            <w:r w:rsidRPr="00551E92">
              <w:rPr>
                <w:sz w:val="26"/>
                <w:szCs w:val="26"/>
              </w:rPr>
              <w:t>2.</w:t>
            </w:r>
          </w:p>
        </w:tc>
        <w:tc>
          <w:tcPr>
            <w:tcW w:w="8276" w:type="dxa"/>
          </w:tcPr>
          <w:p w14:paraId="662DE775" w14:textId="77777777" w:rsidR="00C35B3D" w:rsidRPr="00F36990" w:rsidRDefault="00C35B3D" w:rsidP="00BA7364">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0A154E78" w14:textId="2DCB9121" w:rsidR="00C35B3D" w:rsidRPr="00332CDF" w:rsidRDefault="000E45EA" w:rsidP="00BA7364">
            <w:pPr>
              <w:jc w:val="right"/>
              <w:rPr>
                <w:sz w:val="26"/>
                <w:szCs w:val="26"/>
              </w:rPr>
            </w:pPr>
            <w:r>
              <w:rPr>
                <w:sz w:val="26"/>
                <w:szCs w:val="26"/>
              </w:rPr>
              <w:t>3</w:t>
            </w:r>
          </w:p>
        </w:tc>
      </w:tr>
      <w:tr w:rsidR="00C35B3D" w:rsidRPr="00332CDF" w14:paraId="7FAF1B11" w14:textId="77777777" w:rsidTr="00BA7364">
        <w:tc>
          <w:tcPr>
            <w:tcW w:w="606" w:type="dxa"/>
          </w:tcPr>
          <w:p w14:paraId="5D707353" w14:textId="77777777" w:rsidR="00C35B3D" w:rsidRPr="00332CDF" w:rsidRDefault="00C35B3D" w:rsidP="00BA7364">
            <w:pPr>
              <w:jc w:val="right"/>
              <w:rPr>
                <w:sz w:val="26"/>
                <w:szCs w:val="26"/>
              </w:rPr>
            </w:pPr>
            <w:r w:rsidRPr="00332CDF">
              <w:rPr>
                <w:sz w:val="26"/>
                <w:szCs w:val="26"/>
              </w:rPr>
              <w:t>3.</w:t>
            </w:r>
          </w:p>
        </w:tc>
        <w:tc>
          <w:tcPr>
            <w:tcW w:w="8276" w:type="dxa"/>
          </w:tcPr>
          <w:p w14:paraId="3E05315C" w14:textId="77777777" w:rsidR="00C35B3D" w:rsidRPr="00F36990" w:rsidRDefault="00C35B3D" w:rsidP="00BA7364">
            <w:pPr>
              <w:jc w:val="both"/>
              <w:rPr>
                <w:sz w:val="26"/>
                <w:szCs w:val="26"/>
              </w:rPr>
            </w:pPr>
            <w:r w:rsidRPr="00F36990">
              <w:rPr>
                <w:sz w:val="26"/>
                <w:szCs w:val="26"/>
              </w:rPr>
              <w:t>Место дисциплины в структуре образовательной программы…………..</w:t>
            </w:r>
          </w:p>
        </w:tc>
        <w:tc>
          <w:tcPr>
            <w:tcW w:w="556" w:type="dxa"/>
          </w:tcPr>
          <w:p w14:paraId="68437A13" w14:textId="44D222F9" w:rsidR="00C35B3D" w:rsidRPr="000E45EA" w:rsidRDefault="000E45EA" w:rsidP="00BA7364">
            <w:pPr>
              <w:jc w:val="right"/>
              <w:rPr>
                <w:sz w:val="26"/>
                <w:szCs w:val="26"/>
              </w:rPr>
            </w:pPr>
            <w:r>
              <w:rPr>
                <w:sz w:val="26"/>
                <w:szCs w:val="26"/>
              </w:rPr>
              <w:t>4</w:t>
            </w:r>
          </w:p>
        </w:tc>
      </w:tr>
      <w:tr w:rsidR="00C35B3D" w:rsidRPr="00332CDF" w14:paraId="7FEEDD07" w14:textId="77777777" w:rsidTr="00BA7364">
        <w:tc>
          <w:tcPr>
            <w:tcW w:w="606" w:type="dxa"/>
          </w:tcPr>
          <w:p w14:paraId="7BAE5827" w14:textId="77777777" w:rsidR="00C35B3D" w:rsidRPr="00332CDF" w:rsidRDefault="00C35B3D" w:rsidP="00BA7364">
            <w:pPr>
              <w:jc w:val="right"/>
              <w:rPr>
                <w:sz w:val="26"/>
                <w:szCs w:val="26"/>
              </w:rPr>
            </w:pPr>
            <w:r w:rsidRPr="00332CDF">
              <w:rPr>
                <w:sz w:val="26"/>
                <w:szCs w:val="26"/>
              </w:rPr>
              <w:t>4.</w:t>
            </w:r>
          </w:p>
        </w:tc>
        <w:tc>
          <w:tcPr>
            <w:tcW w:w="8276" w:type="dxa"/>
          </w:tcPr>
          <w:p w14:paraId="6A78CF78" w14:textId="77777777" w:rsidR="00C35B3D" w:rsidRPr="00F36990" w:rsidRDefault="00C35B3D" w:rsidP="00BA7364">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37BC1FD0" w14:textId="77777777" w:rsidR="00C35B3D" w:rsidRPr="00F36990" w:rsidRDefault="00C35B3D" w:rsidP="00BA7364">
            <w:pPr>
              <w:jc w:val="right"/>
              <w:rPr>
                <w:sz w:val="26"/>
                <w:szCs w:val="26"/>
              </w:rPr>
            </w:pPr>
          </w:p>
          <w:p w14:paraId="471D33A5" w14:textId="77777777" w:rsidR="00C35B3D" w:rsidRPr="00F36990" w:rsidRDefault="00C35B3D" w:rsidP="00BA7364">
            <w:pPr>
              <w:jc w:val="right"/>
              <w:rPr>
                <w:sz w:val="26"/>
                <w:szCs w:val="26"/>
              </w:rPr>
            </w:pPr>
          </w:p>
          <w:p w14:paraId="46532CEA" w14:textId="334AE5B5" w:rsidR="00C35B3D" w:rsidRPr="00B364F7" w:rsidRDefault="000E45EA" w:rsidP="00BA7364">
            <w:pPr>
              <w:jc w:val="right"/>
              <w:rPr>
                <w:sz w:val="26"/>
                <w:szCs w:val="26"/>
              </w:rPr>
            </w:pPr>
            <w:r>
              <w:rPr>
                <w:sz w:val="26"/>
                <w:szCs w:val="26"/>
              </w:rPr>
              <w:t>4</w:t>
            </w:r>
          </w:p>
        </w:tc>
      </w:tr>
      <w:tr w:rsidR="00C35B3D" w:rsidRPr="00332CDF" w14:paraId="2B776693" w14:textId="77777777" w:rsidTr="00BA7364">
        <w:tc>
          <w:tcPr>
            <w:tcW w:w="606" w:type="dxa"/>
          </w:tcPr>
          <w:p w14:paraId="09A25573" w14:textId="77777777" w:rsidR="00C35B3D" w:rsidRPr="00332CDF" w:rsidRDefault="00C35B3D" w:rsidP="00BA7364">
            <w:pPr>
              <w:jc w:val="right"/>
              <w:rPr>
                <w:sz w:val="26"/>
                <w:szCs w:val="26"/>
              </w:rPr>
            </w:pPr>
            <w:r w:rsidRPr="00332CDF">
              <w:rPr>
                <w:sz w:val="26"/>
                <w:szCs w:val="26"/>
              </w:rPr>
              <w:t>5.</w:t>
            </w:r>
          </w:p>
        </w:tc>
        <w:tc>
          <w:tcPr>
            <w:tcW w:w="8276" w:type="dxa"/>
          </w:tcPr>
          <w:p w14:paraId="33B4D2A7" w14:textId="77777777" w:rsidR="00C35B3D" w:rsidRPr="00F36990" w:rsidRDefault="00C35B3D" w:rsidP="00BA7364">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3B021B26" w14:textId="77777777" w:rsidR="00C35B3D" w:rsidRPr="00F36990" w:rsidRDefault="00C35B3D" w:rsidP="00BA7364">
            <w:pPr>
              <w:jc w:val="right"/>
              <w:rPr>
                <w:sz w:val="26"/>
                <w:szCs w:val="26"/>
              </w:rPr>
            </w:pPr>
          </w:p>
          <w:p w14:paraId="5AD84969" w14:textId="77777777" w:rsidR="00C35B3D" w:rsidRPr="00F36990" w:rsidRDefault="00C35B3D" w:rsidP="00BA7364">
            <w:pPr>
              <w:jc w:val="right"/>
              <w:rPr>
                <w:sz w:val="26"/>
                <w:szCs w:val="26"/>
              </w:rPr>
            </w:pPr>
          </w:p>
          <w:p w14:paraId="36851B5C" w14:textId="2995749A" w:rsidR="00C35B3D" w:rsidRPr="00332CDF" w:rsidRDefault="000E45EA" w:rsidP="00BA7364">
            <w:pPr>
              <w:jc w:val="right"/>
              <w:rPr>
                <w:sz w:val="26"/>
                <w:szCs w:val="26"/>
              </w:rPr>
            </w:pPr>
            <w:r>
              <w:rPr>
                <w:sz w:val="26"/>
                <w:szCs w:val="26"/>
              </w:rPr>
              <w:t>4</w:t>
            </w:r>
          </w:p>
        </w:tc>
      </w:tr>
      <w:tr w:rsidR="00C35B3D" w:rsidRPr="00332CDF" w14:paraId="53AE4ED6" w14:textId="77777777" w:rsidTr="00BA7364">
        <w:tc>
          <w:tcPr>
            <w:tcW w:w="606" w:type="dxa"/>
          </w:tcPr>
          <w:p w14:paraId="1EA6DA30" w14:textId="77777777" w:rsidR="00C35B3D" w:rsidRPr="00332CDF" w:rsidRDefault="00C35B3D" w:rsidP="00BA7364">
            <w:pPr>
              <w:jc w:val="right"/>
              <w:rPr>
                <w:sz w:val="26"/>
                <w:szCs w:val="26"/>
              </w:rPr>
            </w:pPr>
            <w:r w:rsidRPr="00332CDF">
              <w:rPr>
                <w:sz w:val="26"/>
                <w:szCs w:val="26"/>
              </w:rPr>
              <w:t>5.1.</w:t>
            </w:r>
          </w:p>
        </w:tc>
        <w:tc>
          <w:tcPr>
            <w:tcW w:w="8276" w:type="dxa"/>
          </w:tcPr>
          <w:p w14:paraId="020D338A" w14:textId="77777777" w:rsidR="00C35B3D" w:rsidRPr="00332CDF" w:rsidRDefault="00C35B3D" w:rsidP="00BA7364">
            <w:pPr>
              <w:jc w:val="both"/>
              <w:rPr>
                <w:sz w:val="26"/>
                <w:szCs w:val="26"/>
              </w:rPr>
            </w:pPr>
            <w:r w:rsidRPr="00332CDF">
              <w:rPr>
                <w:sz w:val="26"/>
                <w:szCs w:val="26"/>
              </w:rPr>
              <w:t>Содержание дисциплины</w:t>
            </w:r>
            <w:r>
              <w:rPr>
                <w:sz w:val="26"/>
                <w:szCs w:val="26"/>
              </w:rPr>
              <w:t>…………………………………………………...</w:t>
            </w:r>
          </w:p>
        </w:tc>
        <w:tc>
          <w:tcPr>
            <w:tcW w:w="556" w:type="dxa"/>
          </w:tcPr>
          <w:p w14:paraId="4F7EEF47" w14:textId="16D167B9" w:rsidR="00C35B3D" w:rsidRPr="00B364F7" w:rsidRDefault="000E45EA" w:rsidP="00BA7364">
            <w:pPr>
              <w:jc w:val="right"/>
              <w:rPr>
                <w:sz w:val="26"/>
                <w:szCs w:val="26"/>
              </w:rPr>
            </w:pPr>
            <w:r>
              <w:rPr>
                <w:sz w:val="26"/>
                <w:szCs w:val="26"/>
              </w:rPr>
              <w:t>4</w:t>
            </w:r>
          </w:p>
        </w:tc>
      </w:tr>
      <w:tr w:rsidR="00C35B3D" w:rsidRPr="00332CDF" w14:paraId="7EC54E58" w14:textId="77777777" w:rsidTr="00BA7364">
        <w:tc>
          <w:tcPr>
            <w:tcW w:w="606" w:type="dxa"/>
          </w:tcPr>
          <w:p w14:paraId="611342A1" w14:textId="77777777" w:rsidR="00C35B3D" w:rsidRPr="00332CDF" w:rsidRDefault="00C35B3D" w:rsidP="00BA7364">
            <w:pPr>
              <w:jc w:val="right"/>
              <w:rPr>
                <w:sz w:val="26"/>
                <w:szCs w:val="26"/>
              </w:rPr>
            </w:pPr>
            <w:r w:rsidRPr="00332CDF">
              <w:rPr>
                <w:sz w:val="26"/>
                <w:szCs w:val="26"/>
              </w:rPr>
              <w:t>5.2.</w:t>
            </w:r>
          </w:p>
        </w:tc>
        <w:tc>
          <w:tcPr>
            <w:tcW w:w="8276" w:type="dxa"/>
          </w:tcPr>
          <w:p w14:paraId="3AF000FE" w14:textId="77777777" w:rsidR="00C35B3D" w:rsidRPr="00332CDF" w:rsidRDefault="00C35B3D" w:rsidP="00BA7364">
            <w:pPr>
              <w:jc w:val="both"/>
              <w:rPr>
                <w:sz w:val="26"/>
                <w:szCs w:val="26"/>
              </w:rPr>
            </w:pPr>
            <w:r w:rsidRPr="00332CDF">
              <w:rPr>
                <w:sz w:val="26"/>
                <w:szCs w:val="26"/>
              </w:rPr>
              <w:t>Учебно-тематический план</w:t>
            </w:r>
            <w:r>
              <w:rPr>
                <w:sz w:val="26"/>
                <w:szCs w:val="26"/>
              </w:rPr>
              <w:t>…………………………………………………</w:t>
            </w:r>
          </w:p>
        </w:tc>
        <w:tc>
          <w:tcPr>
            <w:tcW w:w="556" w:type="dxa"/>
          </w:tcPr>
          <w:p w14:paraId="2462D655" w14:textId="2E955255" w:rsidR="00C35B3D" w:rsidRPr="00B364F7" w:rsidRDefault="000E45EA" w:rsidP="00BA7364">
            <w:pPr>
              <w:jc w:val="right"/>
              <w:rPr>
                <w:sz w:val="26"/>
                <w:szCs w:val="26"/>
              </w:rPr>
            </w:pPr>
            <w:r>
              <w:rPr>
                <w:sz w:val="26"/>
                <w:szCs w:val="26"/>
              </w:rPr>
              <w:t>6</w:t>
            </w:r>
          </w:p>
        </w:tc>
      </w:tr>
      <w:tr w:rsidR="00C35B3D" w:rsidRPr="00332CDF" w14:paraId="7266484F" w14:textId="77777777" w:rsidTr="00BA7364">
        <w:tc>
          <w:tcPr>
            <w:tcW w:w="606" w:type="dxa"/>
          </w:tcPr>
          <w:p w14:paraId="725B9381" w14:textId="77777777" w:rsidR="00C35B3D" w:rsidRPr="00332CDF" w:rsidRDefault="00C35B3D" w:rsidP="00BA7364">
            <w:pPr>
              <w:jc w:val="right"/>
              <w:rPr>
                <w:sz w:val="26"/>
                <w:szCs w:val="26"/>
              </w:rPr>
            </w:pPr>
            <w:r w:rsidRPr="00332CDF">
              <w:rPr>
                <w:sz w:val="26"/>
                <w:szCs w:val="26"/>
              </w:rPr>
              <w:t>5.3.</w:t>
            </w:r>
          </w:p>
        </w:tc>
        <w:tc>
          <w:tcPr>
            <w:tcW w:w="8276" w:type="dxa"/>
          </w:tcPr>
          <w:p w14:paraId="3E36C0B6" w14:textId="77777777" w:rsidR="00C35B3D" w:rsidRPr="00332CDF" w:rsidRDefault="00C35B3D" w:rsidP="00BA7364">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58BE1E7" w14:textId="48965DD9" w:rsidR="00C35B3D" w:rsidRPr="001F3F16" w:rsidRDefault="000E45EA" w:rsidP="00BA7364">
            <w:pPr>
              <w:jc w:val="center"/>
              <w:rPr>
                <w:sz w:val="26"/>
                <w:szCs w:val="26"/>
              </w:rPr>
            </w:pPr>
            <w:r>
              <w:rPr>
                <w:sz w:val="26"/>
                <w:szCs w:val="26"/>
              </w:rPr>
              <w:t xml:space="preserve">   7</w:t>
            </w:r>
          </w:p>
        </w:tc>
      </w:tr>
      <w:tr w:rsidR="00C35B3D" w:rsidRPr="00332CDF" w14:paraId="4623CB64" w14:textId="77777777" w:rsidTr="00BA7364">
        <w:tc>
          <w:tcPr>
            <w:tcW w:w="606" w:type="dxa"/>
          </w:tcPr>
          <w:p w14:paraId="58F10665" w14:textId="77777777" w:rsidR="00C35B3D" w:rsidRPr="00332CDF" w:rsidRDefault="00C35B3D" w:rsidP="00BA7364">
            <w:pPr>
              <w:jc w:val="right"/>
              <w:rPr>
                <w:sz w:val="26"/>
                <w:szCs w:val="26"/>
              </w:rPr>
            </w:pPr>
            <w:r w:rsidRPr="00332CDF">
              <w:rPr>
                <w:sz w:val="26"/>
                <w:szCs w:val="26"/>
              </w:rPr>
              <w:t>6.</w:t>
            </w:r>
          </w:p>
        </w:tc>
        <w:tc>
          <w:tcPr>
            <w:tcW w:w="8276" w:type="dxa"/>
          </w:tcPr>
          <w:p w14:paraId="318F28BC" w14:textId="77777777" w:rsidR="00C35B3D" w:rsidRPr="00F36990" w:rsidRDefault="00C35B3D" w:rsidP="00BA7364">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5C1A782E" w14:textId="77777777" w:rsidR="00C35B3D" w:rsidRPr="00F36990" w:rsidRDefault="00C35B3D" w:rsidP="00BA7364">
            <w:pPr>
              <w:jc w:val="right"/>
              <w:rPr>
                <w:sz w:val="26"/>
                <w:szCs w:val="26"/>
              </w:rPr>
            </w:pPr>
          </w:p>
          <w:p w14:paraId="7E816C47" w14:textId="0B4DEC37" w:rsidR="00C35B3D" w:rsidRPr="00DB008E" w:rsidRDefault="000E45EA" w:rsidP="00BA7364">
            <w:pPr>
              <w:jc w:val="right"/>
              <w:rPr>
                <w:sz w:val="26"/>
                <w:szCs w:val="26"/>
              </w:rPr>
            </w:pPr>
            <w:r>
              <w:rPr>
                <w:sz w:val="26"/>
                <w:szCs w:val="26"/>
              </w:rPr>
              <w:t>7</w:t>
            </w:r>
          </w:p>
        </w:tc>
      </w:tr>
      <w:tr w:rsidR="00C35B3D" w:rsidRPr="00332CDF" w14:paraId="5D89B8CE" w14:textId="77777777" w:rsidTr="00BA7364">
        <w:tc>
          <w:tcPr>
            <w:tcW w:w="606" w:type="dxa"/>
          </w:tcPr>
          <w:p w14:paraId="663E8EDF" w14:textId="77777777" w:rsidR="00C35B3D" w:rsidRPr="00332CDF" w:rsidRDefault="00C35B3D" w:rsidP="00BA7364">
            <w:pPr>
              <w:jc w:val="right"/>
              <w:rPr>
                <w:sz w:val="26"/>
                <w:szCs w:val="26"/>
              </w:rPr>
            </w:pPr>
            <w:r w:rsidRPr="00332CDF">
              <w:rPr>
                <w:sz w:val="26"/>
                <w:szCs w:val="26"/>
              </w:rPr>
              <w:t>6.1.</w:t>
            </w:r>
          </w:p>
        </w:tc>
        <w:tc>
          <w:tcPr>
            <w:tcW w:w="8276" w:type="dxa"/>
          </w:tcPr>
          <w:p w14:paraId="08FBEF29" w14:textId="77777777" w:rsidR="00C35B3D" w:rsidRPr="00F36990" w:rsidRDefault="00C35B3D" w:rsidP="00BA7364">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4412ABD2" w14:textId="77777777" w:rsidR="00C35B3D" w:rsidRPr="00F36990" w:rsidRDefault="00C35B3D" w:rsidP="00BA7364">
            <w:pPr>
              <w:jc w:val="right"/>
              <w:rPr>
                <w:sz w:val="26"/>
                <w:szCs w:val="26"/>
              </w:rPr>
            </w:pPr>
          </w:p>
          <w:p w14:paraId="1B566C69" w14:textId="063FA8AD" w:rsidR="00C35B3D" w:rsidRPr="00587265" w:rsidRDefault="000E45EA" w:rsidP="00BA7364">
            <w:pPr>
              <w:jc w:val="right"/>
              <w:rPr>
                <w:sz w:val="26"/>
                <w:szCs w:val="26"/>
              </w:rPr>
            </w:pPr>
            <w:r>
              <w:rPr>
                <w:sz w:val="26"/>
                <w:szCs w:val="26"/>
              </w:rPr>
              <w:t>7</w:t>
            </w:r>
          </w:p>
        </w:tc>
      </w:tr>
      <w:tr w:rsidR="00C35B3D" w:rsidRPr="00332CDF" w14:paraId="5B389ABC" w14:textId="77777777" w:rsidTr="00BA7364">
        <w:tc>
          <w:tcPr>
            <w:tcW w:w="606" w:type="dxa"/>
          </w:tcPr>
          <w:p w14:paraId="0783ADAD" w14:textId="77777777" w:rsidR="00C35B3D" w:rsidRPr="00332CDF" w:rsidRDefault="00C35B3D" w:rsidP="00BA7364">
            <w:pPr>
              <w:jc w:val="right"/>
              <w:rPr>
                <w:sz w:val="26"/>
                <w:szCs w:val="26"/>
              </w:rPr>
            </w:pPr>
            <w:r w:rsidRPr="00332CDF">
              <w:rPr>
                <w:sz w:val="26"/>
                <w:szCs w:val="26"/>
              </w:rPr>
              <w:t>6.2.</w:t>
            </w:r>
          </w:p>
        </w:tc>
        <w:tc>
          <w:tcPr>
            <w:tcW w:w="8276" w:type="dxa"/>
          </w:tcPr>
          <w:p w14:paraId="61AA7C78" w14:textId="77777777" w:rsidR="00C35B3D" w:rsidRPr="00C23352" w:rsidRDefault="00C35B3D" w:rsidP="00BA7364">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475F164" w14:textId="77777777" w:rsidR="00C35B3D" w:rsidRPr="00C23352" w:rsidRDefault="00C35B3D" w:rsidP="00BA7364">
            <w:pPr>
              <w:jc w:val="right"/>
              <w:rPr>
                <w:sz w:val="26"/>
                <w:szCs w:val="26"/>
              </w:rPr>
            </w:pPr>
          </w:p>
          <w:p w14:paraId="1BBA7574" w14:textId="5A57475E" w:rsidR="00C35B3D" w:rsidRPr="005A6327" w:rsidRDefault="000E45EA" w:rsidP="00BA7364">
            <w:pPr>
              <w:jc w:val="right"/>
              <w:rPr>
                <w:sz w:val="26"/>
                <w:szCs w:val="26"/>
              </w:rPr>
            </w:pPr>
            <w:r>
              <w:rPr>
                <w:sz w:val="26"/>
                <w:szCs w:val="26"/>
              </w:rPr>
              <w:t>9</w:t>
            </w:r>
          </w:p>
        </w:tc>
      </w:tr>
      <w:tr w:rsidR="00C35B3D" w:rsidRPr="00332CDF" w14:paraId="6AB7CD21" w14:textId="77777777" w:rsidTr="00BA7364">
        <w:tc>
          <w:tcPr>
            <w:tcW w:w="606" w:type="dxa"/>
          </w:tcPr>
          <w:p w14:paraId="259515F6" w14:textId="77777777" w:rsidR="00C35B3D" w:rsidRPr="00332CDF" w:rsidRDefault="00C35B3D" w:rsidP="00BA7364">
            <w:pPr>
              <w:jc w:val="right"/>
              <w:rPr>
                <w:sz w:val="26"/>
                <w:szCs w:val="26"/>
              </w:rPr>
            </w:pPr>
            <w:r w:rsidRPr="00332CDF">
              <w:rPr>
                <w:sz w:val="26"/>
                <w:szCs w:val="26"/>
              </w:rPr>
              <w:t>7.</w:t>
            </w:r>
          </w:p>
        </w:tc>
        <w:tc>
          <w:tcPr>
            <w:tcW w:w="8276" w:type="dxa"/>
          </w:tcPr>
          <w:p w14:paraId="637834EA" w14:textId="77777777" w:rsidR="00C35B3D" w:rsidRPr="00F36990" w:rsidRDefault="00C35B3D" w:rsidP="00BA7364">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1592D7D7" w14:textId="77777777" w:rsidR="00C35B3D" w:rsidRPr="00F36990" w:rsidRDefault="00C35B3D" w:rsidP="00BA7364">
            <w:pPr>
              <w:jc w:val="right"/>
              <w:rPr>
                <w:sz w:val="26"/>
                <w:szCs w:val="26"/>
              </w:rPr>
            </w:pPr>
          </w:p>
          <w:p w14:paraId="3D6F1CFC" w14:textId="19FEC636" w:rsidR="00C35B3D" w:rsidRPr="00DB008E" w:rsidRDefault="000E45EA" w:rsidP="00BA7364">
            <w:pPr>
              <w:jc w:val="right"/>
              <w:rPr>
                <w:sz w:val="26"/>
                <w:szCs w:val="26"/>
              </w:rPr>
            </w:pPr>
            <w:r>
              <w:rPr>
                <w:sz w:val="26"/>
                <w:szCs w:val="26"/>
              </w:rPr>
              <w:t>9</w:t>
            </w:r>
          </w:p>
        </w:tc>
      </w:tr>
      <w:tr w:rsidR="00C35B3D" w:rsidRPr="00332CDF" w14:paraId="1F51587A" w14:textId="77777777" w:rsidTr="00BA7364">
        <w:tc>
          <w:tcPr>
            <w:tcW w:w="606" w:type="dxa"/>
          </w:tcPr>
          <w:p w14:paraId="728A1387" w14:textId="77777777" w:rsidR="00C35B3D" w:rsidRPr="00332CDF" w:rsidRDefault="00C35B3D" w:rsidP="00BA7364">
            <w:pPr>
              <w:jc w:val="right"/>
              <w:rPr>
                <w:sz w:val="26"/>
                <w:szCs w:val="26"/>
              </w:rPr>
            </w:pPr>
            <w:r w:rsidRPr="00332CDF">
              <w:rPr>
                <w:sz w:val="26"/>
                <w:szCs w:val="26"/>
              </w:rPr>
              <w:t>8.</w:t>
            </w:r>
          </w:p>
        </w:tc>
        <w:tc>
          <w:tcPr>
            <w:tcW w:w="8276" w:type="dxa"/>
          </w:tcPr>
          <w:p w14:paraId="361C19EE" w14:textId="77777777" w:rsidR="00C35B3D" w:rsidRPr="00F36990" w:rsidRDefault="00C35B3D" w:rsidP="00BA7364">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6F1B8AE9" w14:textId="77777777" w:rsidR="00C35B3D" w:rsidRPr="00F36990" w:rsidRDefault="00C35B3D" w:rsidP="00BA7364">
            <w:pPr>
              <w:jc w:val="right"/>
              <w:rPr>
                <w:sz w:val="26"/>
                <w:szCs w:val="26"/>
              </w:rPr>
            </w:pPr>
          </w:p>
          <w:p w14:paraId="0EAD097A" w14:textId="272496DE" w:rsidR="00C35B3D" w:rsidRPr="00A970AE" w:rsidRDefault="00C35B3D" w:rsidP="00A970AE">
            <w:pPr>
              <w:jc w:val="right"/>
              <w:rPr>
                <w:sz w:val="26"/>
                <w:szCs w:val="26"/>
                <w:lang w:val="en-US"/>
              </w:rPr>
            </w:pPr>
            <w:r>
              <w:rPr>
                <w:sz w:val="26"/>
                <w:szCs w:val="26"/>
              </w:rPr>
              <w:t>1</w:t>
            </w:r>
            <w:r w:rsidR="000E45EA">
              <w:rPr>
                <w:sz w:val="26"/>
                <w:szCs w:val="26"/>
                <w:lang w:val="en-US"/>
              </w:rPr>
              <w:t>1</w:t>
            </w:r>
          </w:p>
        </w:tc>
      </w:tr>
      <w:tr w:rsidR="00C35B3D" w:rsidRPr="00332CDF" w14:paraId="3C0D5860" w14:textId="77777777" w:rsidTr="00BA7364">
        <w:tc>
          <w:tcPr>
            <w:tcW w:w="606" w:type="dxa"/>
          </w:tcPr>
          <w:p w14:paraId="0EBBFAEB" w14:textId="77777777" w:rsidR="00C35B3D" w:rsidRPr="00332CDF" w:rsidRDefault="00C35B3D" w:rsidP="00BA7364">
            <w:pPr>
              <w:jc w:val="right"/>
              <w:rPr>
                <w:sz w:val="26"/>
                <w:szCs w:val="26"/>
              </w:rPr>
            </w:pPr>
            <w:r w:rsidRPr="00332CDF">
              <w:rPr>
                <w:sz w:val="26"/>
                <w:szCs w:val="26"/>
              </w:rPr>
              <w:t>9.</w:t>
            </w:r>
          </w:p>
        </w:tc>
        <w:tc>
          <w:tcPr>
            <w:tcW w:w="8276" w:type="dxa"/>
          </w:tcPr>
          <w:p w14:paraId="5C95BE7E" w14:textId="77777777" w:rsidR="00C35B3D" w:rsidRPr="00F36990" w:rsidRDefault="00C35B3D" w:rsidP="00BA7364">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77B9DFA8" w14:textId="77777777" w:rsidR="00C35B3D" w:rsidRPr="00F36990" w:rsidRDefault="00C35B3D" w:rsidP="00BA7364">
            <w:pPr>
              <w:jc w:val="right"/>
              <w:rPr>
                <w:sz w:val="26"/>
                <w:szCs w:val="26"/>
              </w:rPr>
            </w:pPr>
          </w:p>
          <w:p w14:paraId="30C621D9" w14:textId="0D5BBF95" w:rsidR="00C35B3D" w:rsidRPr="00A970AE" w:rsidRDefault="00C35B3D" w:rsidP="00A970AE">
            <w:pPr>
              <w:jc w:val="right"/>
              <w:rPr>
                <w:sz w:val="26"/>
                <w:szCs w:val="26"/>
                <w:lang w:val="en-US"/>
              </w:rPr>
            </w:pPr>
            <w:r>
              <w:rPr>
                <w:sz w:val="26"/>
                <w:szCs w:val="26"/>
              </w:rPr>
              <w:t>1</w:t>
            </w:r>
            <w:r w:rsidR="000E45EA">
              <w:rPr>
                <w:sz w:val="26"/>
                <w:szCs w:val="26"/>
                <w:lang w:val="en-US"/>
              </w:rPr>
              <w:t>2</w:t>
            </w:r>
          </w:p>
        </w:tc>
      </w:tr>
      <w:tr w:rsidR="00C35B3D" w:rsidRPr="00332CDF" w14:paraId="4E60A36E" w14:textId="77777777" w:rsidTr="00BA7364">
        <w:tc>
          <w:tcPr>
            <w:tcW w:w="606" w:type="dxa"/>
          </w:tcPr>
          <w:p w14:paraId="67042CD8" w14:textId="77777777" w:rsidR="00C35B3D" w:rsidRPr="00332CDF" w:rsidRDefault="00C35B3D" w:rsidP="00BA7364">
            <w:pPr>
              <w:jc w:val="right"/>
              <w:rPr>
                <w:sz w:val="26"/>
                <w:szCs w:val="26"/>
              </w:rPr>
            </w:pPr>
            <w:r w:rsidRPr="00332CDF">
              <w:rPr>
                <w:sz w:val="26"/>
                <w:szCs w:val="26"/>
              </w:rPr>
              <w:t>10.</w:t>
            </w:r>
          </w:p>
        </w:tc>
        <w:tc>
          <w:tcPr>
            <w:tcW w:w="8276" w:type="dxa"/>
          </w:tcPr>
          <w:p w14:paraId="26394FBC" w14:textId="77777777" w:rsidR="00C35B3D" w:rsidRPr="00F36990" w:rsidRDefault="00C35B3D" w:rsidP="00BA7364">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FB49D09" w14:textId="77777777" w:rsidR="00C35B3D" w:rsidRDefault="00C35B3D" w:rsidP="00BA7364">
            <w:pPr>
              <w:jc w:val="right"/>
              <w:rPr>
                <w:sz w:val="26"/>
                <w:szCs w:val="26"/>
              </w:rPr>
            </w:pPr>
          </w:p>
          <w:p w14:paraId="4EF955E2" w14:textId="77777777" w:rsidR="00C35B3D" w:rsidRPr="005A6327" w:rsidRDefault="00C35B3D" w:rsidP="00BA7364">
            <w:pPr>
              <w:jc w:val="right"/>
              <w:rPr>
                <w:sz w:val="26"/>
                <w:szCs w:val="26"/>
              </w:rPr>
            </w:pPr>
            <w:r>
              <w:rPr>
                <w:sz w:val="26"/>
                <w:szCs w:val="26"/>
              </w:rPr>
              <w:t>13</w:t>
            </w:r>
          </w:p>
        </w:tc>
      </w:tr>
      <w:tr w:rsidR="00C35B3D" w:rsidRPr="00332CDF" w14:paraId="3BC280C8" w14:textId="77777777" w:rsidTr="00BA7364">
        <w:tc>
          <w:tcPr>
            <w:tcW w:w="606" w:type="dxa"/>
          </w:tcPr>
          <w:p w14:paraId="6C6A951D" w14:textId="77777777" w:rsidR="00C35B3D" w:rsidRPr="00332CDF" w:rsidRDefault="00C35B3D" w:rsidP="00BA7364">
            <w:pPr>
              <w:jc w:val="right"/>
              <w:rPr>
                <w:sz w:val="26"/>
                <w:szCs w:val="26"/>
              </w:rPr>
            </w:pPr>
            <w:r w:rsidRPr="00332CDF">
              <w:rPr>
                <w:sz w:val="26"/>
                <w:szCs w:val="26"/>
              </w:rPr>
              <w:t>11.</w:t>
            </w:r>
          </w:p>
        </w:tc>
        <w:tc>
          <w:tcPr>
            <w:tcW w:w="8276" w:type="dxa"/>
          </w:tcPr>
          <w:p w14:paraId="4FE777CA" w14:textId="77777777" w:rsidR="00C35B3D" w:rsidRPr="00F36990" w:rsidRDefault="00C35B3D" w:rsidP="00BA7364">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7DEB5CC4" w14:textId="77777777" w:rsidR="00C35B3D" w:rsidRPr="00F36990" w:rsidRDefault="00C35B3D" w:rsidP="00BA7364">
            <w:pPr>
              <w:jc w:val="right"/>
              <w:rPr>
                <w:sz w:val="26"/>
                <w:szCs w:val="26"/>
              </w:rPr>
            </w:pPr>
          </w:p>
          <w:p w14:paraId="4952C9FB" w14:textId="77777777" w:rsidR="00C35B3D" w:rsidRDefault="00C35B3D" w:rsidP="00BA7364">
            <w:pPr>
              <w:jc w:val="right"/>
              <w:rPr>
                <w:sz w:val="26"/>
                <w:szCs w:val="26"/>
              </w:rPr>
            </w:pPr>
          </w:p>
          <w:p w14:paraId="081B88EA" w14:textId="77777777" w:rsidR="00C35B3D" w:rsidRPr="00F36990" w:rsidRDefault="00C35B3D" w:rsidP="00BA7364">
            <w:pPr>
              <w:jc w:val="right"/>
              <w:rPr>
                <w:sz w:val="26"/>
                <w:szCs w:val="26"/>
              </w:rPr>
            </w:pPr>
          </w:p>
          <w:p w14:paraId="23602D9C" w14:textId="0375B031" w:rsidR="00C35B3D" w:rsidRPr="00DB008E" w:rsidRDefault="00C35B3D" w:rsidP="00BA7364">
            <w:pPr>
              <w:jc w:val="right"/>
              <w:rPr>
                <w:sz w:val="26"/>
                <w:szCs w:val="26"/>
              </w:rPr>
            </w:pPr>
            <w:r>
              <w:rPr>
                <w:sz w:val="26"/>
                <w:szCs w:val="26"/>
              </w:rPr>
              <w:t>1</w:t>
            </w:r>
            <w:r w:rsidR="000E45EA">
              <w:rPr>
                <w:sz w:val="26"/>
                <w:szCs w:val="26"/>
              </w:rPr>
              <w:t>3</w:t>
            </w:r>
          </w:p>
        </w:tc>
      </w:tr>
      <w:tr w:rsidR="00C35B3D" w:rsidRPr="00332CDF" w14:paraId="66FF62AB" w14:textId="77777777" w:rsidTr="00BA7364">
        <w:tc>
          <w:tcPr>
            <w:tcW w:w="606" w:type="dxa"/>
          </w:tcPr>
          <w:p w14:paraId="2FD33A98" w14:textId="77777777" w:rsidR="00C35B3D" w:rsidRPr="00332CDF" w:rsidRDefault="00C35B3D" w:rsidP="00BA7364">
            <w:pPr>
              <w:jc w:val="right"/>
              <w:rPr>
                <w:sz w:val="26"/>
                <w:szCs w:val="26"/>
              </w:rPr>
            </w:pPr>
            <w:r w:rsidRPr="00332CDF">
              <w:rPr>
                <w:sz w:val="26"/>
                <w:szCs w:val="26"/>
              </w:rPr>
              <w:t>12.</w:t>
            </w:r>
          </w:p>
        </w:tc>
        <w:tc>
          <w:tcPr>
            <w:tcW w:w="8276" w:type="dxa"/>
          </w:tcPr>
          <w:p w14:paraId="557BAD10" w14:textId="77777777" w:rsidR="00C35B3D" w:rsidRPr="00F36990" w:rsidRDefault="00C35B3D" w:rsidP="00BA7364">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04AB2279" w14:textId="77777777" w:rsidR="00C35B3D" w:rsidRPr="00F36990" w:rsidRDefault="00C35B3D" w:rsidP="00BA7364">
            <w:pPr>
              <w:jc w:val="right"/>
              <w:rPr>
                <w:sz w:val="26"/>
                <w:szCs w:val="26"/>
              </w:rPr>
            </w:pPr>
          </w:p>
          <w:p w14:paraId="34561F66" w14:textId="3B940061" w:rsidR="00C35B3D" w:rsidRPr="00332CDF" w:rsidRDefault="00C35B3D" w:rsidP="00BA7364">
            <w:pPr>
              <w:jc w:val="right"/>
              <w:rPr>
                <w:sz w:val="26"/>
                <w:szCs w:val="26"/>
              </w:rPr>
            </w:pPr>
            <w:r>
              <w:rPr>
                <w:sz w:val="26"/>
                <w:szCs w:val="26"/>
              </w:rPr>
              <w:t>1</w:t>
            </w:r>
            <w:r w:rsidR="000E45EA">
              <w:rPr>
                <w:sz w:val="26"/>
                <w:szCs w:val="26"/>
              </w:rPr>
              <w:t>3</w:t>
            </w:r>
          </w:p>
        </w:tc>
      </w:tr>
    </w:tbl>
    <w:p w14:paraId="6E79396C" w14:textId="77777777" w:rsidR="00C35B3D" w:rsidRDefault="00C35B3D" w:rsidP="00C35B3D">
      <w:pPr>
        <w:rPr>
          <w:noProof/>
          <w:sz w:val="24"/>
          <w:szCs w:val="24"/>
        </w:rPr>
      </w:pPr>
    </w:p>
    <w:p w14:paraId="3B9CD560" w14:textId="77777777" w:rsidR="00C35B3D" w:rsidRDefault="00C35B3D" w:rsidP="00C35B3D"/>
    <w:p w14:paraId="0AB2A882" w14:textId="77777777" w:rsidR="00C35B3D" w:rsidRDefault="00C35B3D" w:rsidP="00C35B3D">
      <w:pPr>
        <w:ind w:left="204" w:hanging="204"/>
        <w:jc w:val="center"/>
        <w:rPr>
          <w:b/>
          <w:bCs/>
          <w:szCs w:val="28"/>
        </w:rPr>
      </w:pPr>
    </w:p>
    <w:p w14:paraId="02F73489" w14:textId="77777777" w:rsidR="00C35B3D" w:rsidRDefault="00C35B3D" w:rsidP="00C35B3D">
      <w:pPr>
        <w:rPr>
          <w:b/>
          <w:bCs/>
          <w:szCs w:val="28"/>
        </w:rPr>
      </w:pPr>
      <w:r>
        <w:rPr>
          <w:b/>
          <w:bCs/>
          <w:szCs w:val="28"/>
        </w:rPr>
        <w:br w:type="page"/>
      </w:r>
    </w:p>
    <w:p w14:paraId="60A70CD0" w14:textId="77777777" w:rsidR="00C35B3D" w:rsidRPr="005A4803" w:rsidRDefault="00C35B3D" w:rsidP="00C35B3D">
      <w:pPr>
        <w:ind w:left="204" w:hanging="204"/>
        <w:jc w:val="center"/>
        <w:rPr>
          <w:b/>
          <w:bCs/>
          <w:szCs w:val="28"/>
        </w:rPr>
      </w:pP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2" w:name="page7"/>
      <w:bookmarkStart w:id="3" w:name="_Toc515397795"/>
      <w:bookmarkStart w:id="4" w:name="_Toc518469962"/>
      <w:bookmarkStart w:id="5" w:name="_Toc12280767"/>
      <w:bookmarkEnd w:id="2"/>
      <w:r w:rsidRPr="00BA7364">
        <w:rPr>
          <w:rFonts w:ascii="Times New Roman" w:hAnsi="Times New Roman"/>
          <w:sz w:val="28"/>
          <w:szCs w:val="28"/>
          <w:lang w:val="ru-RU"/>
        </w:rPr>
        <w:t>1. Наименование дисциплины</w:t>
      </w:r>
      <w:bookmarkEnd w:id="3"/>
      <w:bookmarkEnd w:id="4"/>
      <w:bookmarkEnd w:id="5"/>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6" w:name="_Toc515397796"/>
      <w:bookmarkStart w:id="7" w:name="_Toc518469963"/>
      <w:bookmarkStart w:id="8"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29F03BCA"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00A970AE">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2126"/>
        <w:gridCol w:w="3260"/>
        <w:gridCol w:w="3232"/>
      </w:tblGrid>
      <w:tr w:rsidR="00C35B3D" w:rsidRPr="005A6327" w14:paraId="42EBA2DE" w14:textId="77777777" w:rsidTr="00576915">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265C0F" w:rsidRDefault="00C35B3D" w:rsidP="00BA7364">
            <w:pPr>
              <w:tabs>
                <w:tab w:val="left" w:pos="540"/>
              </w:tabs>
              <w:jc w:val="center"/>
              <w:rPr>
                <w:b/>
                <w:sz w:val="24"/>
                <w:szCs w:val="24"/>
              </w:rPr>
            </w:pPr>
            <w:r w:rsidRPr="00265C0F">
              <w:rPr>
                <w:b/>
                <w:sz w:val="24"/>
                <w:szCs w:val="24"/>
              </w:rPr>
              <w:t>Код компе-</w:t>
            </w:r>
            <w:proofErr w:type="spellStart"/>
            <w:r w:rsidRPr="00265C0F">
              <w:rPr>
                <w:b/>
                <w:sz w:val="24"/>
                <w:szCs w:val="24"/>
              </w:rPr>
              <w:t>тен</w:t>
            </w:r>
            <w:proofErr w:type="spellEnd"/>
            <w:r w:rsidRPr="00265C0F">
              <w:rPr>
                <w:b/>
                <w:sz w:val="24"/>
                <w:szCs w:val="24"/>
              </w:rPr>
              <w:t>-</w:t>
            </w:r>
            <w:proofErr w:type="spellStart"/>
            <w:r w:rsidRPr="00265C0F">
              <w:rPr>
                <w:b/>
                <w:sz w:val="24"/>
                <w:szCs w:val="24"/>
              </w:rPr>
              <w:t>ции</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265C0F" w:rsidRDefault="00C35B3D" w:rsidP="00BA7364">
            <w:pPr>
              <w:tabs>
                <w:tab w:val="left" w:pos="540"/>
              </w:tabs>
              <w:jc w:val="center"/>
              <w:rPr>
                <w:b/>
                <w:sz w:val="24"/>
                <w:szCs w:val="24"/>
              </w:rPr>
            </w:pPr>
            <w:r w:rsidRPr="00265C0F">
              <w:rPr>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265C0F" w:rsidRDefault="00C35B3D" w:rsidP="00BA7364">
            <w:pPr>
              <w:tabs>
                <w:tab w:val="left" w:pos="540"/>
              </w:tabs>
              <w:jc w:val="center"/>
              <w:rPr>
                <w:b/>
                <w:sz w:val="24"/>
                <w:szCs w:val="24"/>
              </w:rPr>
            </w:pPr>
            <w:r w:rsidRPr="00265C0F">
              <w:rPr>
                <w:b/>
                <w:sz w:val="24"/>
                <w:szCs w:val="24"/>
              </w:rPr>
              <w:t>Индикаторы достижения компетенции</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265C0F" w:rsidRDefault="00C35B3D" w:rsidP="00BA7364">
            <w:pPr>
              <w:tabs>
                <w:tab w:val="left" w:pos="540"/>
              </w:tabs>
              <w:jc w:val="center"/>
              <w:rPr>
                <w:b/>
                <w:sz w:val="24"/>
                <w:szCs w:val="24"/>
              </w:rPr>
            </w:pPr>
            <w:r w:rsidRPr="00265C0F">
              <w:rPr>
                <w:b/>
                <w:sz w:val="24"/>
                <w:szCs w:val="24"/>
              </w:rPr>
              <w:t>Результаты обучения (владения, умения и знания), соотнесенные с компетенциями/индикаторами достижения компетенции</w:t>
            </w:r>
          </w:p>
        </w:tc>
      </w:tr>
      <w:tr w:rsidR="00051D68" w:rsidRPr="005A6327" w14:paraId="427F43FB" w14:textId="77777777" w:rsidTr="00FD492F">
        <w:tc>
          <w:tcPr>
            <w:tcW w:w="988" w:type="dxa"/>
            <w:tcBorders>
              <w:top w:val="single" w:sz="4" w:space="0" w:color="auto"/>
              <w:left w:val="single" w:sz="4" w:space="0" w:color="auto"/>
              <w:bottom w:val="nil"/>
              <w:right w:val="single" w:sz="4" w:space="0" w:color="auto"/>
            </w:tcBorders>
          </w:tcPr>
          <w:p w14:paraId="64D3FD0E" w14:textId="79B97A18" w:rsidR="00051D68" w:rsidRPr="00A970AE" w:rsidRDefault="00051D68" w:rsidP="00051D68">
            <w:pPr>
              <w:tabs>
                <w:tab w:val="left" w:pos="540"/>
              </w:tabs>
              <w:jc w:val="both"/>
              <w:rPr>
                <w:b/>
                <w:sz w:val="24"/>
                <w:szCs w:val="24"/>
              </w:rPr>
            </w:pPr>
            <w:r w:rsidRPr="00A970AE">
              <w:rPr>
                <w:b/>
                <w:color w:val="000000"/>
                <w:sz w:val="24"/>
                <w:szCs w:val="24"/>
              </w:rPr>
              <w:t>УК-6</w:t>
            </w:r>
          </w:p>
        </w:tc>
        <w:tc>
          <w:tcPr>
            <w:tcW w:w="2126" w:type="dxa"/>
            <w:tcBorders>
              <w:top w:val="single" w:sz="4" w:space="0" w:color="auto"/>
              <w:left w:val="single" w:sz="4" w:space="0" w:color="auto"/>
              <w:bottom w:val="nil"/>
              <w:right w:val="single" w:sz="4" w:space="0" w:color="auto"/>
            </w:tcBorders>
            <w:vAlign w:val="center"/>
          </w:tcPr>
          <w:p w14:paraId="066B6C44" w14:textId="77777777" w:rsidR="00051D68" w:rsidRDefault="00051D68" w:rsidP="00051D68">
            <w:pPr>
              <w:rPr>
                <w:color w:val="000000"/>
                <w:sz w:val="24"/>
                <w:szCs w:val="24"/>
              </w:rPr>
            </w:pPr>
            <w:r>
              <w:rPr>
                <w:color w:val="000000"/>
                <w:sz w:val="24"/>
                <w:szCs w:val="24"/>
              </w:rPr>
              <w:t>Способность принимать управленческие решения и решать управленческие задачи на всех этапах жизненного цикла проекта</w:t>
            </w:r>
            <w:r w:rsidR="00013D0F">
              <w:rPr>
                <w:color w:val="000000"/>
                <w:sz w:val="24"/>
                <w:szCs w:val="24"/>
              </w:rPr>
              <w:t>.</w:t>
            </w:r>
            <w:r>
              <w:rPr>
                <w:color w:val="000000"/>
                <w:sz w:val="24"/>
                <w:szCs w:val="24"/>
              </w:rPr>
              <w:t xml:space="preserve"> </w:t>
            </w:r>
          </w:p>
          <w:p w14:paraId="59FB4632" w14:textId="77777777" w:rsidR="00644C6C" w:rsidRDefault="00644C6C" w:rsidP="00051D68">
            <w:pPr>
              <w:rPr>
                <w:color w:val="000000"/>
                <w:sz w:val="24"/>
                <w:szCs w:val="24"/>
              </w:rPr>
            </w:pPr>
          </w:p>
          <w:p w14:paraId="339FFD32" w14:textId="00085040" w:rsidR="00644C6C" w:rsidRPr="00E16F72" w:rsidRDefault="00644C6C" w:rsidP="00051D68">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E8AAD18" w14:textId="77777777" w:rsidR="00051D68" w:rsidRDefault="00051D68" w:rsidP="00051D68">
            <w:pPr>
              <w:jc w:val="both"/>
              <w:rPr>
                <w:sz w:val="24"/>
                <w:szCs w:val="24"/>
              </w:rPr>
            </w:pPr>
            <w:r>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54CFC942" w14:textId="61803043" w:rsidR="00051D68" w:rsidRPr="00E16F72" w:rsidRDefault="00051D68" w:rsidP="00051D68">
            <w:pPr>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6282C4BE" w14:textId="7E0FD9B0" w:rsidR="00C66C55" w:rsidRDefault="00C66C55" w:rsidP="00C66C55">
            <w:pPr>
              <w:overflowPunct w:val="0"/>
              <w:ind w:right="119"/>
              <w:jc w:val="both"/>
              <w:rPr>
                <w:sz w:val="24"/>
                <w:szCs w:val="24"/>
              </w:rPr>
            </w:pPr>
            <w:r>
              <w:rPr>
                <w:b/>
                <w:bCs/>
                <w:sz w:val="24"/>
                <w:szCs w:val="24"/>
              </w:rPr>
              <w:t xml:space="preserve">Знать: </w:t>
            </w:r>
            <w:r>
              <w:rPr>
                <w:sz w:val="24"/>
                <w:szCs w:val="24"/>
              </w:rPr>
              <w:t>Инструменты планирования внедрения сквозных цифровых технологий</w:t>
            </w:r>
            <w:r w:rsidR="00013D0F">
              <w:rPr>
                <w:sz w:val="24"/>
                <w:szCs w:val="24"/>
              </w:rPr>
              <w:t>.</w:t>
            </w:r>
          </w:p>
          <w:p w14:paraId="5854A65E" w14:textId="149BD807" w:rsidR="00051D68" w:rsidRPr="00C66C55" w:rsidRDefault="00C66C55" w:rsidP="00051D68">
            <w:pPr>
              <w:overflowPunct w:val="0"/>
              <w:ind w:right="119"/>
              <w:jc w:val="both"/>
              <w:rPr>
                <w:sz w:val="24"/>
                <w:szCs w:val="24"/>
              </w:rPr>
            </w:pPr>
            <w:r>
              <w:rPr>
                <w:b/>
                <w:bCs/>
                <w:sz w:val="24"/>
                <w:szCs w:val="24"/>
              </w:rPr>
              <w:t xml:space="preserve">Уметь: </w:t>
            </w:r>
            <w:r>
              <w:rPr>
                <w:sz w:val="24"/>
                <w:szCs w:val="24"/>
              </w:rPr>
              <w:t>разрабатывать проекты внедрения сквозных цифровых технологий</w:t>
            </w:r>
            <w:r w:rsidR="00013D0F">
              <w:rPr>
                <w:sz w:val="24"/>
                <w:szCs w:val="24"/>
              </w:rPr>
              <w:t>.</w:t>
            </w:r>
          </w:p>
        </w:tc>
      </w:tr>
      <w:tr w:rsidR="00051D68" w:rsidRPr="005A6327" w14:paraId="341CF775" w14:textId="77777777" w:rsidTr="00576915">
        <w:tc>
          <w:tcPr>
            <w:tcW w:w="988" w:type="dxa"/>
            <w:tcBorders>
              <w:top w:val="nil"/>
              <w:left w:val="single" w:sz="4" w:space="0" w:color="auto"/>
              <w:bottom w:val="single" w:sz="4" w:space="0" w:color="auto"/>
              <w:right w:val="single" w:sz="4" w:space="0" w:color="auto"/>
            </w:tcBorders>
          </w:tcPr>
          <w:p w14:paraId="275FDA3D" w14:textId="5B7A4CF7" w:rsidR="00051D68" w:rsidRDefault="00051D68" w:rsidP="00051D68">
            <w:pPr>
              <w:tabs>
                <w:tab w:val="left" w:pos="540"/>
              </w:tabs>
              <w:jc w:val="both"/>
              <w:rPr>
                <w:b/>
                <w:sz w:val="24"/>
                <w:szCs w:val="24"/>
              </w:rPr>
            </w:pPr>
          </w:p>
        </w:tc>
        <w:tc>
          <w:tcPr>
            <w:tcW w:w="2126" w:type="dxa"/>
            <w:tcBorders>
              <w:top w:val="nil"/>
              <w:left w:val="single" w:sz="4" w:space="0" w:color="auto"/>
              <w:bottom w:val="single" w:sz="4" w:space="0" w:color="auto"/>
              <w:right w:val="single" w:sz="4" w:space="0" w:color="auto"/>
            </w:tcBorders>
          </w:tcPr>
          <w:p w14:paraId="234418C6" w14:textId="36000C0E" w:rsidR="00051D68" w:rsidRPr="00E16F72" w:rsidRDefault="00051D68" w:rsidP="00644C6C">
            <w:pPr>
              <w:jc w:val="both"/>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ACE9A40" w14:textId="77777777" w:rsidR="00051D68" w:rsidRDefault="00051D68" w:rsidP="00051D68">
            <w:pPr>
              <w:suppressAutoHyphens/>
              <w:rPr>
                <w:sz w:val="24"/>
                <w:szCs w:val="24"/>
              </w:rPr>
            </w:pPr>
            <w:r>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248A02C5" w14:textId="3E45E77E" w:rsidR="00051D68" w:rsidRPr="00E16F72" w:rsidRDefault="00051D68" w:rsidP="00051D68">
            <w:pPr>
              <w:suppressAutoHyphens/>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4C493D3D" w14:textId="25796D6E" w:rsidR="00C66C55" w:rsidRDefault="00C66C55" w:rsidP="00C66C55">
            <w:pPr>
              <w:overflowPunct w:val="0"/>
              <w:ind w:right="119"/>
              <w:jc w:val="both"/>
              <w:rPr>
                <w:sz w:val="24"/>
                <w:szCs w:val="24"/>
              </w:rPr>
            </w:pPr>
            <w:r>
              <w:rPr>
                <w:b/>
                <w:bCs/>
                <w:sz w:val="24"/>
                <w:szCs w:val="24"/>
              </w:rPr>
              <w:t xml:space="preserve">Знать: </w:t>
            </w:r>
            <w:r>
              <w:rPr>
                <w:sz w:val="24"/>
                <w:szCs w:val="24"/>
              </w:rPr>
              <w:t>Особенности управления проектами в области сквозных цифровых технологий</w:t>
            </w:r>
            <w:r w:rsidR="00013D0F">
              <w:rPr>
                <w:sz w:val="24"/>
                <w:szCs w:val="24"/>
              </w:rPr>
              <w:t>.</w:t>
            </w:r>
          </w:p>
          <w:p w14:paraId="060CCCE4" w14:textId="2CD35606" w:rsidR="00051D68" w:rsidRPr="00576915" w:rsidRDefault="00C66C55" w:rsidP="00C66C55">
            <w:pPr>
              <w:overflowPunct w:val="0"/>
              <w:ind w:right="119"/>
              <w:jc w:val="both"/>
              <w:rPr>
                <w:sz w:val="24"/>
                <w:szCs w:val="24"/>
                <w:highlight w:val="yellow"/>
              </w:rPr>
            </w:pPr>
            <w:r>
              <w:rPr>
                <w:b/>
                <w:bCs/>
                <w:sz w:val="24"/>
                <w:szCs w:val="24"/>
              </w:rPr>
              <w:t xml:space="preserve">Уметь: </w:t>
            </w:r>
            <w:r>
              <w:rPr>
                <w:sz w:val="24"/>
                <w:szCs w:val="24"/>
              </w:rPr>
              <w:t>Применять инструменты контроля внедрения сквозных цифровых технологий</w:t>
            </w:r>
            <w:r w:rsidR="00013D0F">
              <w:rPr>
                <w:sz w:val="24"/>
                <w:szCs w:val="24"/>
              </w:rPr>
              <w:t>.</w:t>
            </w:r>
          </w:p>
        </w:tc>
      </w:tr>
    </w:tbl>
    <w:p w14:paraId="7F6CCCB0" w14:textId="77777777" w:rsidR="000D11A7" w:rsidRDefault="000D11A7" w:rsidP="00BA7364">
      <w:pPr>
        <w:pStyle w:val="1"/>
        <w:ind w:firstLine="0"/>
        <w:rPr>
          <w:rFonts w:ascii="Times New Roman" w:hAnsi="Times New Roman"/>
          <w:sz w:val="28"/>
          <w:szCs w:val="28"/>
          <w:lang w:val="ru-RU" w:eastAsia="ru-RU"/>
        </w:rPr>
      </w:pPr>
      <w:bookmarkStart w:id="9" w:name="_Toc515397797"/>
      <w:bookmarkStart w:id="10" w:name="_Toc518469964"/>
      <w:bookmarkStart w:id="11" w:name="_Toc12280769"/>
    </w:p>
    <w:p w14:paraId="6240F310" w14:textId="77777777" w:rsidR="000D11A7" w:rsidRDefault="000D11A7">
      <w:pPr>
        <w:widowControl/>
        <w:autoSpaceDE/>
        <w:autoSpaceDN/>
        <w:adjustRightInd/>
        <w:spacing w:after="200" w:line="276" w:lineRule="auto"/>
        <w:rPr>
          <w:b/>
          <w:bCs/>
          <w:kern w:val="32"/>
          <w:sz w:val="28"/>
          <w:szCs w:val="28"/>
        </w:rPr>
      </w:pPr>
      <w:r>
        <w:rPr>
          <w:sz w:val="28"/>
          <w:szCs w:val="28"/>
        </w:rPr>
        <w:br w:type="page"/>
      </w:r>
    </w:p>
    <w:p w14:paraId="77C17164" w14:textId="0BF572C7" w:rsidR="00C35B3D" w:rsidRPr="00BA7364" w:rsidRDefault="00C35B3D" w:rsidP="00BA7364">
      <w:pPr>
        <w:pStyle w:val="1"/>
        <w:ind w:firstLine="0"/>
        <w:rPr>
          <w:rFonts w:ascii="Times New Roman" w:hAnsi="Times New Roman"/>
          <w:sz w:val="28"/>
          <w:szCs w:val="28"/>
          <w:lang w:val="ru-RU" w:eastAsia="ru-RU"/>
        </w:rPr>
      </w:pPr>
      <w:r w:rsidRPr="00BA7364">
        <w:rPr>
          <w:rFonts w:ascii="Times New Roman" w:hAnsi="Times New Roman"/>
          <w:sz w:val="28"/>
          <w:szCs w:val="28"/>
          <w:lang w:val="ru-RU" w:eastAsia="ru-RU"/>
        </w:rPr>
        <w:lastRenderedPageBreak/>
        <w:t>3. Место дисциплины в структуре образовательной программы</w:t>
      </w:r>
      <w:bookmarkEnd w:id="9"/>
      <w:bookmarkEnd w:id="10"/>
      <w:bookmarkEnd w:id="11"/>
    </w:p>
    <w:p w14:paraId="794ED7CF" w14:textId="27D2BE2A" w:rsidR="008950F7" w:rsidRDefault="008950F7" w:rsidP="008950F7">
      <w:pPr>
        <w:ind w:firstLine="708"/>
        <w:jc w:val="both"/>
        <w:rPr>
          <w:sz w:val="28"/>
          <w:szCs w:val="28"/>
        </w:rPr>
      </w:pPr>
      <w:r w:rsidRPr="00BA7364">
        <w:rPr>
          <w:color w:val="000000" w:themeColor="text1"/>
          <w:sz w:val="28"/>
          <w:szCs w:val="28"/>
        </w:rPr>
        <w:t xml:space="preserve">Дисциплина «Сквозные технологии цифровой </w:t>
      </w:r>
      <w:r w:rsidRPr="00576915">
        <w:rPr>
          <w:color w:val="000000" w:themeColor="text1"/>
          <w:sz w:val="28"/>
          <w:szCs w:val="28"/>
        </w:rPr>
        <w:t>экономики» относится к общенау</w:t>
      </w:r>
      <w:r>
        <w:rPr>
          <w:color w:val="000000" w:themeColor="text1"/>
          <w:sz w:val="28"/>
          <w:szCs w:val="28"/>
        </w:rPr>
        <w:t xml:space="preserve">чному модулю обязательной части </w:t>
      </w:r>
      <w:r w:rsidR="000045C3">
        <w:rPr>
          <w:sz w:val="28"/>
          <w:szCs w:val="28"/>
        </w:rPr>
        <w:t>направленностей программ</w:t>
      </w:r>
      <w:r>
        <w:rPr>
          <w:sz w:val="28"/>
          <w:szCs w:val="28"/>
        </w:rPr>
        <w:t>: «Компьютерное зрение», «</w:t>
      </w:r>
      <w:r w:rsidR="000045C3">
        <w:rPr>
          <w:sz w:val="28"/>
          <w:szCs w:val="28"/>
        </w:rPr>
        <w:t>Машинное обучение на текстах и графах</w:t>
      </w:r>
      <w:r>
        <w:rPr>
          <w:sz w:val="28"/>
          <w:szCs w:val="28"/>
        </w:rPr>
        <w:t>» по направлению подготовки</w:t>
      </w:r>
      <w:r w:rsidR="000045C3">
        <w:rPr>
          <w:sz w:val="28"/>
          <w:szCs w:val="28"/>
        </w:rPr>
        <w:t>:</w:t>
      </w:r>
      <w:r>
        <w:rPr>
          <w:sz w:val="28"/>
          <w:szCs w:val="28"/>
        </w:rPr>
        <w:t xml:space="preserve"> 01.04.02 «Прикладная математика и информатика». </w:t>
      </w:r>
    </w:p>
    <w:p w14:paraId="3F8A149B" w14:textId="77777777" w:rsidR="00C35B3D" w:rsidRPr="00BA7364" w:rsidRDefault="00C35B3D" w:rsidP="00C35B3D">
      <w:pPr>
        <w:ind w:firstLine="720"/>
        <w:rPr>
          <w:sz w:val="28"/>
          <w:szCs w:val="28"/>
        </w:rPr>
      </w:pPr>
    </w:p>
    <w:p w14:paraId="2F455095" w14:textId="77777777" w:rsidR="00C35B3D" w:rsidRPr="00BA7364" w:rsidRDefault="00C35B3D" w:rsidP="000C3AFC">
      <w:pPr>
        <w:pStyle w:val="1"/>
        <w:spacing w:before="0" w:after="0" w:line="240" w:lineRule="auto"/>
        <w:ind w:right="282"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1131288B" w14:textId="77777777" w:rsidR="00C35B3D" w:rsidRPr="00BA7364" w:rsidRDefault="00C35B3D" w:rsidP="00BA7364">
      <w:pPr>
        <w:overflowPunct w:val="0"/>
        <w:ind w:right="424"/>
        <w:jc w:val="right"/>
        <w:rPr>
          <w:bCs/>
          <w:sz w:val="28"/>
          <w:szCs w:val="28"/>
        </w:rPr>
      </w:pPr>
      <w:r w:rsidRPr="00BA7364">
        <w:rPr>
          <w:bCs/>
          <w:sz w:val="28"/>
          <w:szCs w:val="28"/>
        </w:rPr>
        <w:t>Таблица 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C35B3D" w:rsidRPr="006B7F25" w14:paraId="25C5B45C" w14:textId="77777777" w:rsidTr="00576915">
        <w:trPr>
          <w:tblHeader/>
        </w:trPr>
        <w:tc>
          <w:tcPr>
            <w:tcW w:w="4394" w:type="dxa"/>
            <w:shd w:val="clear" w:color="auto" w:fill="auto"/>
            <w:vAlign w:val="center"/>
          </w:tcPr>
          <w:p w14:paraId="25ED09C1"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119BFFDE"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28B39774"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Модуль</w:t>
            </w:r>
            <w:r w:rsidR="00BA7364">
              <w:rPr>
                <w:b/>
                <w:bCs/>
                <w:color w:val="000000" w:themeColor="text1"/>
                <w:sz w:val="26"/>
                <w:szCs w:val="26"/>
              </w:rPr>
              <w:t xml:space="preserve"> 1</w:t>
            </w:r>
          </w:p>
          <w:p w14:paraId="0CC612A3"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 часах)</w:t>
            </w:r>
          </w:p>
        </w:tc>
      </w:tr>
      <w:tr w:rsidR="00C35B3D" w:rsidRPr="006B7F25" w14:paraId="1C0E66CE" w14:textId="77777777" w:rsidTr="00576915">
        <w:tc>
          <w:tcPr>
            <w:tcW w:w="4394" w:type="dxa"/>
            <w:shd w:val="clear" w:color="auto" w:fill="auto"/>
          </w:tcPr>
          <w:p w14:paraId="2CA4E94B" w14:textId="77777777" w:rsidR="00C35B3D" w:rsidRPr="00110A10" w:rsidRDefault="00C35B3D" w:rsidP="00BA736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0633EE60" w14:textId="5F9000E0" w:rsidR="00576915" w:rsidRDefault="003807B5" w:rsidP="00576915">
            <w:pPr>
              <w:overflowPunct w:val="0"/>
              <w:jc w:val="center"/>
              <w:rPr>
                <w:bCs/>
                <w:color w:val="000000" w:themeColor="text1"/>
                <w:sz w:val="26"/>
                <w:szCs w:val="26"/>
              </w:rPr>
            </w:pPr>
            <w:r>
              <w:rPr>
                <w:bCs/>
                <w:color w:val="000000" w:themeColor="text1"/>
                <w:sz w:val="26"/>
                <w:szCs w:val="26"/>
              </w:rPr>
              <w:t>5</w:t>
            </w:r>
            <w:r w:rsidR="00C35B3D" w:rsidRPr="00110A10">
              <w:rPr>
                <w:bCs/>
                <w:color w:val="000000" w:themeColor="text1"/>
                <w:sz w:val="26"/>
                <w:szCs w:val="26"/>
              </w:rPr>
              <w:t xml:space="preserve"> </w:t>
            </w:r>
            <w:proofErr w:type="spellStart"/>
            <w:r w:rsidR="00C35B3D" w:rsidRPr="00110A10">
              <w:rPr>
                <w:bCs/>
                <w:color w:val="000000" w:themeColor="text1"/>
                <w:sz w:val="26"/>
                <w:szCs w:val="26"/>
              </w:rPr>
              <w:t>зач</w:t>
            </w:r>
            <w:proofErr w:type="spellEnd"/>
            <w:r w:rsidR="00C35B3D" w:rsidRPr="00110A10">
              <w:rPr>
                <w:bCs/>
                <w:color w:val="000000" w:themeColor="text1"/>
                <w:sz w:val="26"/>
                <w:szCs w:val="26"/>
              </w:rPr>
              <w:t>. ед./</w:t>
            </w:r>
          </w:p>
          <w:p w14:paraId="4D969ABE" w14:textId="0E88A45D" w:rsidR="00C35B3D" w:rsidRPr="00110A10" w:rsidRDefault="00C35B3D" w:rsidP="003807B5">
            <w:pPr>
              <w:overflowPunct w:val="0"/>
              <w:jc w:val="center"/>
              <w:rPr>
                <w:bCs/>
                <w:color w:val="000000" w:themeColor="text1"/>
                <w:sz w:val="26"/>
                <w:szCs w:val="26"/>
              </w:rPr>
            </w:pPr>
            <w:r w:rsidRPr="00110A10">
              <w:rPr>
                <w:bCs/>
                <w:color w:val="000000" w:themeColor="text1"/>
                <w:sz w:val="26"/>
                <w:szCs w:val="26"/>
              </w:rPr>
              <w:t>1</w:t>
            </w:r>
            <w:r w:rsidR="003807B5">
              <w:rPr>
                <w:bCs/>
                <w:color w:val="000000" w:themeColor="text1"/>
                <w:sz w:val="26"/>
                <w:szCs w:val="26"/>
              </w:rPr>
              <w:t>80</w:t>
            </w:r>
            <w:r w:rsidRPr="00110A10">
              <w:rPr>
                <w:bCs/>
                <w:color w:val="000000" w:themeColor="text1"/>
                <w:sz w:val="26"/>
                <w:szCs w:val="26"/>
              </w:rPr>
              <w:t xml:space="preserve"> час.</w:t>
            </w:r>
          </w:p>
        </w:tc>
        <w:tc>
          <w:tcPr>
            <w:tcW w:w="2693" w:type="dxa"/>
            <w:vAlign w:val="center"/>
          </w:tcPr>
          <w:p w14:paraId="25BB4337" w14:textId="503B654B" w:rsidR="00C35B3D" w:rsidRPr="00110A10" w:rsidRDefault="003807B5" w:rsidP="00BA7364">
            <w:pPr>
              <w:overflowPunct w:val="0"/>
              <w:jc w:val="center"/>
              <w:rPr>
                <w:bCs/>
                <w:color w:val="000000" w:themeColor="text1"/>
                <w:sz w:val="26"/>
                <w:szCs w:val="26"/>
              </w:rPr>
            </w:pPr>
            <w:r>
              <w:rPr>
                <w:bCs/>
                <w:color w:val="000000" w:themeColor="text1"/>
                <w:sz w:val="26"/>
                <w:szCs w:val="26"/>
              </w:rPr>
              <w:t>180</w:t>
            </w:r>
          </w:p>
        </w:tc>
      </w:tr>
      <w:tr w:rsidR="000045C3" w:rsidRPr="006B7F25" w14:paraId="04BF0168" w14:textId="77777777" w:rsidTr="00576915">
        <w:tc>
          <w:tcPr>
            <w:tcW w:w="4394" w:type="dxa"/>
            <w:shd w:val="clear" w:color="auto" w:fill="auto"/>
          </w:tcPr>
          <w:p w14:paraId="6F8AADCC" w14:textId="77777777" w:rsidR="000045C3" w:rsidRPr="00110A10" w:rsidRDefault="000045C3" w:rsidP="000045C3">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363A5775" w14:textId="2323492C" w:rsidR="000045C3" w:rsidRPr="00110A10" w:rsidRDefault="000045C3" w:rsidP="000045C3">
            <w:pPr>
              <w:overflowPunct w:val="0"/>
              <w:jc w:val="center"/>
              <w:rPr>
                <w:bCs/>
                <w:color w:val="000000" w:themeColor="text1"/>
                <w:sz w:val="26"/>
                <w:szCs w:val="26"/>
              </w:rPr>
            </w:pPr>
            <w:r>
              <w:rPr>
                <w:bCs/>
                <w:color w:val="000000" w:themeColor="text1"/>
                <w:sz w:val="26"/>
                <w:szCs w:val="26"/>
              </w:rPr>
              <w:t>48</w:t>
            </w:r>
          </w:p>
        </w:tc>
        <w:tc>
          <w:tcPr>
            <w:tcW w:w="2693" w:type="dxa"/>
            <w:vAlign w:val="center"/>
          </w:tcPr>
          <w:p w14:paraId="7739F027" w14:textId="78F4C8EF" w:rsidR="000045C3" w:rsidRPr="00110A10" w:rsidRDefault="000045C3" w:rsidP="000045C3">
            <w:pPr>
              <w:overflowPunct w:val="0"/>
              <w:jc w:val="center"/>
              <w:rPr>
                <w:bCs/>
                <w:color w:val="000000" w:themeColor="text1"/>
                <w:sz w:val="26"/>
                <w:szCs w:val="26"/>
              </w:rPr>
            </w:pPr>
            <w:r>
              <w:rPr>
                <w:bCs/>
                <w:color w:val="000000" w:themeColor="text1"/>
                <w:sz w:val="26"/>
                <w:szCs w:val="26"/>
              </w:rPr>
              <w:t>48</w:t>
            </w:r>
          </w:p>
        </w:tc>
      </w:tr>
      <w:tr w:rsidR="000045C3" w:rsidRPr="006B7F25" w14:paraId="1E32C059" w14:textId="77777777" w:rsidTr="00576915">
        <w:tc>
          <w:tcPr>
            <w:tcW w:w="4394" w:type="dxa"/>
            <w:shd w:val="clear" w:color="auto" w:fill="auto"/>
          </w:tcPr>
          <w:p w14:paraId="2EA5A25D" w14:textId="77777777" w:rsidR="000045C3" w:rsidRPr="00110A10" w:rsidRDefault="000045C3" w:rsidP="000045C3">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23528A60" w14:textId="738180E0" w:rsidR="000045C3" w:rsidRPr="00110A10" w:rsidRDefault="000045C3" w:rsidP="000045C3">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30934E62" w14:textId="61CD670B" w:rsidR="000045C3" w:rsidRPr="00110A10" w:rsidRDefault="000045C3" w:rsidP="000045C3">
            <w:pPr>
              <w:overflowPunct w:val="0"/>
              <w:jc w:val="center"/>
              <w:rPr>
                <w:bCs/>
                <w:color w:val="000000" w:themeColor="text1"/>
                <w:sz w:val="26"/>
                <w:szCs w:val="26"/>
              </w:rPr>
            </w:pPr>
            <w:r>
              <w:rPr>
                <w:bCs/>
                <w:color w:val="000000" w:themeColor="text1"/>
                <w:sz w:val="26"/>
                <w:szCs w:val="26"/>
              </w:rPr>
              <w:t>16</w:t>
            </w:r>
          </w:p>
        </w:tc>
      </w:tr>
      <w:tr w:rsidR="000045C3" w:rsidRPr="006B7F25" w14:paraId="3FA60ED2" w14:textId="77777777" w:rsidTr="00576915">
        <w:tc>
          <w:tcPr>
            <w:tcW w:w="4394" w:type="dxa"/>
            <w:shd w:val="clear" w:color="auto" w:fill="auto"/>
          </w:tcPr>
          <w:p w14:paraId="1C09D965" w14:textId="77777777" w:rsidR="000045C3" w:rsidRPr="00110A10" w:rsidRDefault="000045C3" w:rsidP="000045C3">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40E5C0F9" w14:textId="44523E1E" w:rsidR="000045C3" w:rsidRPr="00110A10" w:rsidRDefault="000045C3" w:rsidP="000045C3">
            <w:pPr>
              <w:overflowPunct w:val="0"/>
              <w:jc w:val="center"/>
              <w:rPr>
                <w:bCs/>
                <w:color w:val="000000" w:themeColor="text1"/>
                <w:sz w:val="26"/>
                <w:szCs w:val="26"/>
              </w:rPr>
            </w:pPr>
            <w:r>
              <w:rPr>
                <w:bCs/>
                <w:color w:val="000000" w:themeColor="text1"/>
                <w:sz w:val="26"/>
                <w:szCs w:val="26"/>
              </w:rPr>
              <w:t>32</w:t>
            </w:r>
          </w:p>
        </w:tc>
        <w:tc>
          <w:tcPr>
            <w:tcW w:w="2693" w:type="dxa"/>
            <w:vAlign w:val="center"/>
          </w:tcPr>
          <w:p w14:paraId="4928DCA9" w14:textId="1FF6F255" w:rsidR="000045C3" w:rsidRPr="00110A10" w:rsidRDefault="000045C3" w:rsidP="000045C3">
            <w:pPr>
              <w:overflowPunct w:val="0"/>
              <w:jc w:val="center"/>
              <w:rPr>
                <w:bCs/>
                <w:color w:val="000000" w:themeColor="text1"/>
                <w:sz w:val="26"/>
                <w:szCs w:val="26"/>
              </w:rPr>
            </w:pPr>
            <w:r>
              <w:rPr>
                <w:bCs/>
                <w:color w:val="000000" w:themeColor="text1"/>
                <w:sz w:val="26"/>
                <w:szCs w:val="26"/>
              </w:rPr>
              <w:t>32</w:t>
            </w:r>
          </w:p>
        </w:tc>
      </w:tr>
      <w:tr w:rsidR="000045C3" w:rsidRPr="006B7F25" w14:paraId="37411C65" w14:textId="77777777" w:rsidTr="00576915">
        <w:tc>
          <w:tcPr>
            <w:tcW w:w="4394" w:type="dxa"/>
            <w:shd w:val="clear" w:color="auto" w:fill="auto"/>
          </w:tcPr>
          <w:p w14:paraId="60935671" w14:textId="77777777" w:rsidR="000045C3" w:rsidRPr="00110A10" w:rsidRDefault="000045C3" w:rsidP="000045C3">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0F682A2F" w14:textId="431B7061" w:rsidR="000045C3" w:rsidRPr="00110A10" w:rsidRDefault="000045C3" w:rsidP="000045C3">
            <w:pPr>
              <w:overflowPunct w:val="0"/>
              <w:jc w:val="center"/>
              <w:rPr>
                <w:bCs/>
                <w:color w:val="000000" w:themeColor="text1"/>
                <w:sz w:val="26"/>
                <w:szCs w:val="26"/>
              </w:rPr>
            </w:pPr>
            <w:r>
              <w:rPr>
                <w:bCs/>
                <w:color w:val="000000" w:themeColor="text1"/>
                <w:sz w:val="26"/>
                <w:szCs w:val="26"/>
              </w:rPr>
              <w:t>132</w:t>
            </w:r>
          </w:p>
        </w:tc>
        <w:tc>
          <w:tcPr>
            <w:tcW w:w="2693" w:type="dxa"/>
            <w:vAlign w:val="center"/>
          </w:tcPr>
          <w:p w14:paraId="2A270D97" w14:textId="5FBB587B" w:rsidR="000045C3" w:rsidRPr="00110A10" w:rsidRDefault="000045C3" w:rsidP="000045C3">
            <w:pPr>
              <w:overflowPunct w:val="0"/>
              <w:jc w:val="center"/>
              <w:rPr>
                <w:bCs/>
                <w:color w:val="000000" w:themeColor="text1"/>
                <w:sz w:val="26"/>
                <w:szCs w:val="26"/>
              </w:rPr>
            </w:pPr>
            <w:r>
              <w:rPr>
                <w:bCs/>
                <w:color w:val="000000" w:themeColor="text1"/>
                <w:sz w:val="26"/>
                <w:szCs w:val="26"/>
              </w:rPr>
              <w:t>132</w:t>
            </w:r>
          </w:p>
        </w:tc>
      </w:tr>
      <w:tr w:rsidR="000045C3" w:rsidRPr="006B7F25" w14:paraId="6A367D55" w14:textId="77777777" w:rsidTr="00576915">
        <w:tc>
          <w:tcPr>
            <w:tcW w:w="4394" w:type="dxa"/>
            <w:shd w:val="clear" w:color="auto" w:fill="auto"/>
          </w:tcPr>
          <w:p w14:paraId="57EB0D8E" w14:textId="77777777" w:rsidR="000045C3" w:rsidRPr="00110A10" w:rsidRDefault="000045C3" w:rsidP="000045C3">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6F73E9A2" w14:textId="41485099" w:rsidR="000045C3" w:rsidRPr="00110A10" w:rsidRDefault="000045C3" w:rsidP="000045C3">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4CD6DF04" w14:textId="41A1DF80" w:rsidR="000045C3" w:rsidRPr="00110A10" w:rsidRDefault="000045C3" w:rsidP="000045C3">
            <w:pPr>
              <w:overflowPunct w:val="0"/>
              <w:jc w:val="center"/>
              <w:rPr>
                <w:bCs/>
                <w:color w:val="000000" w:themeColor="text1"/>
                <w:sz w:val="26"/>
                <w:szCs w:val="26"/>
              </w:rPr>
            </w:pPr>
            <w:r>
              <w:rPr>
                <w:bCs/>
                <w:color w:val="000000" w:themeColor="text1"/>
                <w:sz w:val="26"/>
                <w:szCs w:val="26"/>
              </w:rPr>
              <w:t>контрольная работа</w:t>
            </w:r>
          </w:p>
        </w:tc>
      </w:tr>
      <w:tr w:rsidR="000045C3" w:rsidRPr="00110A10" w14:paraId="2652239E" w14:textId="77777777" w:rsidTr="00576915">
        <w:tc>
          <w:tcPr>
            <w:tcW w:w="4394" w:type="dxa"/>
            <w:shd w:val="clear" w:color="auto" w:fill="auto"/>
          </w:tcPr>
          <w:p w14:paraId="477320C3" w14:textId="77777777" w:rsidR="000045C3" w:rsidRPr="00110A10" w:rsidRDefault="000045C3" w:rsidP="000045C3">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26BCAE7C" w14:textId="7B9389E1" w:rsidR="000045C3" w:rsidRPr="00110A10" w:rsidRDefault="000045C3" w:rsidP="000045C3">
            <w:pPr>
              <w:overflowPunct w:val="0"/>
              <w:jc w:val="center"/>
              <w:rPr>
                <w:bCs/>
                <w:color w:val="000000" w:themeColor="text1"/>
                <w:sz w:val="26"/>
                <w:szCs w:val="26"/>
              </w:rPr>
            </w:pPr>
            <w:r>
              <w:rPr>
                <w:bCs/>
                <w:color w:val="000000" w:themeColor="text1"/>
                <w:sz w:val="26"/>
                <w:szCs w:val="26"/>
              </w:rPr>
              <w:t>экзамен</w:t>
            </w:r>
          </w:p>
        </w:tc>
        <w:tc>
          <w:tcPr>
            <w:tcW w:w="2693" w:type="dxa"/>
            <w:vAlign w:val="center"/>
          </w:tcPr>
          <w:p w14:paraId="2F7E9620" w14:textId="3F280F23" w:rsidR="000045C3" w:rsidRPr="00110A10" w:rsidRDefault="000045C3" w:rsidP="000045C3">
            <w:pPr>
              <w:overflowPunct w:val="0"/>
              <w:jc w:val="center"/>
              <w:rPr>
                <w:bCs/>
                <w:color w:val="000000" w:themeColor="text1"/>
                <w:sz w:val="26"/>
                <w:szCs w:val="26"/>
              </w:rPr>
            </w:pPr>
            <w:r>
              <w:rPr>
                <w:bCs/>
                <w:color w:val="000000" w:themeColor="text1"/>
                <w:sz w:val="26"/>
                <w:szCs w:val="26"/>
              </w:rPr>
              <w:t>экзамен</w:t>
            </w:r>
          </w:p>
        </w:tc>
      </w:tr>
    </w:tbl>
    <w:p w14:paraId="382D1DA5" w14:textId="77777777" w:rsidR="00C35B3D" w:rsidRPr="00BA7364" w:rsidRDefault="00C35B3D" w:rsidP="00BA7364">
      <w:pPr>
        <w:rPr>
          <w:sz w:val="28"/>
          <w:szCs w:val="28"/>
        </w:rPr>
      </w:pPr>
      <w:bookmarkStart w:id="15" w:name="_Toc515397799"/>
      <w:bookmarkStart w:id="16" w:name="_Toc518469966"/>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172A8555"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5549D296" w14:textId="77777777" w:rsidR="00C35B3D" w:rsidRPr="00BA7364" w:rsidRDefault="00C35B3D" w:rsidP="00BA7364">
      <w:pPr>
        <w:keepNext/>
        <w:ind w:right="57" w:firstLine="720"/>
        <w:jc w:val="both"/>
        <w:rPr>
          <w:b/>
          <w:sz w:val="28"/>
          <w:szCs w:val="28"/>
        </w:rPr>
      </w:pPr>
      <w:bookmarkStart w:id="21" w:name="_Hlk515442571"/>
      <w:r w:rsidRPr="00BA7364">
        <w:rPr>
          <w:b/>
          <w:sz w:val="28"/>
          <w:szCs w:val="28"/>
        </w:rPr>
        <w:t xml:space="preserve">Тема 1. Цифровая экономика. Различие автоматизации и цифровой трансформации. Управление цифровой трансформацией. </w:t>
      </w:r>
    </w:p>
    <w:p w14:paraId="0C20B3FD" w14:textId="77777777" w:rsidR="00C35B3D" w:rsidRPr="00BA7364" w:rsidRDefault="00C35B3D" w:rsidP="00BA7364">
      <w:pPr>
        <w:ind w:firstLine="720"/>
        <w:jc w:val="both"/>
        <w:rPr>
          <w:sz w:val="28"/>
          <w:szCs w:val="28"/>
        </w:rPr>
      </w:pPr>
      <w:r w:rsidRPr="00BA7364">
        <w:rPr>
          <w:sz w:val="28"/>
          <w:szCs w:val="28"/>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BA7364">
        <w:rPr>
          <w:sz w:val="28"/>
          <w:szCs w:val="28"/>
        </w:rPr>
        <w:t>XaaS</w:t>
      </w:r>
      <w:proofErr w:type="spellEnd"/>
      <w:r w:rsidRPr="00BA7364">
        <w:rPr>
          <w:sz w:val="28"/>
          <w:szCs w:val="28"/>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BA7364">
        <w:rPr>
          <w:sz w:val="28"/>
          <w:szCs w:val="28"/>
        </w:rPr>
        <w:t>Chief</w:t>
      </w:r>
      <w:proofErr w:type="spellEnd"/>
      <w:r w:rsidRPr="00BA7364">
        <w:rPr>
          <w:sz w:val="28"/>
          <w:szCs w:val="28"/>
        </w:rPr>
        <w:t xml:space="preserve"> </w:t>
      </w:r>
      <w:proofErr w:type="spellStart"/>
      <w:r w:rsidRPr="00BA7364">
        <w:rPr>
          <w:sz w:val="28"/>
          <w:szCs w:val="28"/>
        </w:rPr>
        <w:t>Digital</w:t>
      </w:r>
      <w:proofErr w:type="spellEnd"/>
      <w:r w:rsidRPr="00BA7364">
        <w:rPr>
          <w:sz w:val="28"/>
          <w:szCs w:val="28"/>
        </w:rPr>
        <w:t xml:space="preserve"> </w:t>
      </w:r>
      <w:proofErr w:type="spellStart"/>
      <w:r w:rsidRPr="00BA7364">
        <w:rPr>
          <w:sz w:val="28"/>
          <w:szCs w:val="28"/>
        </w:rPr>
        <w:t>Officer</w:t>
      </w:r>
      <w:proofErr w:type="spellEnd"/>
      <w:r w:rsidRPr="00BA7364">
        <w:rPr>
          <w:sz w:val="28"/>
          <w:szCs w:val="28"/>
        </w:rPr>
        <w:t>.</w:t>
      </w:r>
    </w:p>
    <w:p w14:paraId="5DA5AF2D" w14:textId="77777777" w:rsidR="00C35B3D" w:rsidRPr="00BA7364" w:rsidRDefault="00C35B3D" w:rsidP="00BA7364">
      <w:pPr>
        <w:ind w:firstLine="720"/>
        <w:jc w:val="both"/>
        <w:rPr>
          <w:sz w:val="28"/>
          <w:szCs w:val="28"/>
        </w:rPr>
      </w:pPr>
    </w:p>
    <w:p w14:paraId="383E2904" w14:textId="77777777" w:rsidR="00C35B3D" w:rsidRPr="00BA7364" w:rsidRDefault="00C35B3D" w:rsidP="00BA7364">
      <w:pPr>
        <w:keepNext/>
        <w:ind w:right="57" w:firstLine="720"/>
        <w:jc w:val="both"/>
        <w:rPr>
          <w:b/>
          <w:sz w:val="28"/>
          <w:szCs w:val="28"/>
        </w:rPr>
      </w:pPr>
      <w:r w:rsidRPr="00BA7364">
        <w:rPr>
          <w:b/>
          <w:sz w:val="28"/>
          <w:szCs w:val="28"/>
        </w:rPr>
        <w:t xml:space="preserve">Тема 2. 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77777777" w:rsidR="00C35B3D" w:rsidRPr="00BA7364" w:rsidRDefault="00C35B3D" w:rsidP="00BA7364">
      <w:pPr>
        <w:ind w:firstLine="720"/>
        <w:jc w:val="both"/>
        <w:rPr>
          <w:sz w:val="28"/>
          <w:szCs w:val="28"/>
        </w:rPr>
      </w:pPr>
      <w:r w:rsidRPr="00BA7364">
        <w:rPr>
          <w:sz w:val="28"/>
          <w:szCs w:val="28"/>
        </w:rPr>
        <w:t xml:space="preserve">История исследований в области искусственного интеллекта. Искусственный интеллект как технологии обработки данных. Нейросети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w:t>
      </w:r>
      <w:r w:rsidRPr="00BA7364">
        <w:rPr>
          <w:sz w:val="28"/>
          <w:szCs w:val="28"/>
        </w:rPr>
        <w:lastRenderedPageBreak/>
        <w:t xml:space="preserve">данных: </w:t>
      </w:r>
      <w:proofErr w:type="spellStart"/>
      <w:r w:rsidRPr="00BA7364">
        <w:rPr>
          <w:sz w:val="28"/>
          <w:szCs w:val="28"/>
        </w:rPr>
        <w:t>volume</w:t>
      </w:r>
      <w:proofErr w:type="spellEnd"/>
      <w:r w:rsidRPr="00BA7364">
        <w:rPr>
          <w:sz w:val="28"/>
          <w:szCs w:val="28"/>
        </w:rPr>
        <w:t xml:space="preserve">, </w:t>
      </w:r>
      <w:proofErr w:type="spellStart"/>
      <w:r w:rsidRPr="00BA7364">
        <w:rPr>
          <w:sz w:val="28"/>
          <w:szCs w:val="28"/>
        </w:rPr>
        <w:t>velocity</w:t>
      </w:r>
      <w:proofErr w:type="spellEnd"/>
      <w:r w:rsidRPr="00BA7364">
        <w:rPr>
          <w:sz w:val="28"/>
          <w:szCs w:val="28"/>
        </w:rPr>
        <w:t xml:space="preserve">, </w:t>
      </w:r>
      <w:proofErr w:type="spellStart"/>
      <w:r w:rsidRPr="00BA7364">
        <w:rPr>
          <w:sz w:val="28"/>
          <w:szCs w:val="28"/>
        </w:rPr>
        <w:t>variety</w:t>
      </w:r>
      <w:proofErr w:type="spellEnd"/>
      <w:r w:rsidRPr="00BA7364">
        <w:rPr>
          <w:sz w:val="28"/>
          <w:szCs w:val="28"/>
        </w:rPr>
        <w:t xml:space="preserve">. Предиктивная аналитика, имитационное моделирование. </w:t>
      </w:r>
    </w:p>
    <w:p w14:paraId="45428CB0" w14:textId="77777777" w:rsidR="00A970AE" w:rsidRDefault="00A970AE" w:rsidP="00BA7364">
      <w:pPr>
        <w:ind w:right="57" w:firstLine="720"/>
        <w:jc w:val="both"/>
        <w:rPr>
          <w:b/>
          <w:sz w:val="28"/>
          <w:szCs w:val="28"/>
        </w:rPr>
      </w:pPr>
    </w:p>
    <w:p w14:paraId="7A0C7DA7" w14:textId="372C9AFC" w:rsidR="00C35B3D" w:rsidRPr="00BA7364" w:rsidRDefault="00C35B3D" w:rsidP="00BA7364">
      <w:pPr>
        <w:ind w:right="57" w:firstLine="720"/>
        <w:jc w:val="both"/>
        <w:rPr>
          <w:b/>
          <w:sz w:val="28"/>
          <w:szCs w:val="28"/>
        </w:rPr>
      </w:pPr>
      <w:r w:rsidRPr="00BA7364">
        <w:rPr>
          <w:b/>
          <w:sz w:val="28"/>
          <w:szCs w:val="28"/>
        </w:rPr>
        <w:t>Тема 3. Индустрия 4.0 и Интернет вещей. SDN технологии. Аддитивные технологии. Квантовые технологии.</w:t>
      </w:r>
    </w:p>
    <w:p w14:paraId="4C3D7B2F" w14:textId="77777777" w:rsidR="00C35B3D" w:rsidRPr="00BA7364" w:rsidRDefault="00C35B3D" w:rsidP="00BA7364">
      <w:pPr>
        <w:ind w:firstLine="720"/>
        <w:jc w:val="both"/>
        <w:rPr>
          <w:sz w:val="28"/>
          <w:szCs w:val="28"/>
        </w:rPr>
      </w:pPr>
      <w:r w:rsidRPr="00BA7364">
        <w:rPr>
          <w:sz w:val="28"/>
          <w:szCs w:val="28"/>
        </w:rPr>
        <w:t xml:space="preserve">Четвертая индустриальная революция или Индустрия 4.0. Растущая доступность цифровых технологий. </w:t>
      </w:r>
      <w:proofErr w:type="spellStart"/>
      <w:r w:rsidRPr="00BA7364">
        <w:rPr>
          <w:sz w:val="28"/>
          <w:szCs w:val="28"/>
        </w:rPr>
        <w:t>Киберфизические</w:t>
      </w:r>
      <w:proofErr w:type="spellEnd"/>
      <w:r w:rsidRPr="00BA7364">
        <w:rPr>
          <w:sz w:val="28"/>
          <w:szCs w:val="28"/>
        </w:rPr>
        <w:t xml:space="preserve"> системы в промышленности и робототехника. Интернет вещей и АСУТП. Новые вызовы в области кибербезопасности. Предиктивные системы ТОРО. SDN технологии, виртуализация. Аддитивные технологии в промышленности. Квантовые технологии в информатике. </w:t>
      </w:r>
    </w:p>
    <w:p w14:paraId="6DAB9C4E" w14:textId="77777777" w:rsidR="00C35B3D" w:rsidRPr="00BA7364" w:rsidRDefault="00C35B3D" w:rsidP="00BA7364">
      <w:pPr>
        <w:ind w:firstLine="720"/>
        <w:jc w:val="both"/>
        <w:rPr>
          <w:sz w:val="28"/>
          <w:szCs w:val="28"/>
        </w:rPr>
      </w:pPr>
    </w:p>
    <w:p w14:paraId="6B983B31" w14:textId="77777777" w:rsidR="00C35B3D" w:rsidRPr="00BA7364" w:rsidRDefault="00C35B3D" w:rsidP="00BA7364">
      <w:pPr>
        <w:ind w:firstLine="720"/>
        <w:jc w:val="both"/>
        <w:rPr>
          <w:b/>
          <w:sz w:val="28"/>
          <w:szCs w:val="28"/>
        </w:rPr>
      </w:pPr>
      <w:r w:rsidRPr="00BA7364">
        <w:rPr>
          <w:b/>
          <w:sz w:val="28"/>
          <w:szCs w:val="28"/>
        </w:rPr>
        <w:t>Тема 4. 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BA7364" w:rsidRDefault="00C35B3D" w:rsidP="00BA7364">
      <w:pPr>
        <w:ind w:firstLine="720"/>
        <w:jc w:val="both"/>
        <w:rPr>
          <w:sz w:val="28"/>
          <w:szCs w:val="28"/>
        </w:rPr>
      </w:pPr>
      <w:r w:rsidRPr="00BA7364">
        <w:rPr>
          <w:sz w:val="28"/>
          <w:szCs w:val="28"/>
        </w:rPr>
        <w:t>Блокчейн и другие технологии распределенного реестра. Рынок криптовалют, возможности и ограничения. ICO и краудфандинг с использованием криптовалют. Блокчейн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95CC5B2" w14:textId="77777777" w:rsidR="00C35B3D" w:rsidRPr="00BA7364" w:rsidRDefault="00C35B3D" w:rsidP="00BA7364">
      <w:pPr>
        <w:keepNext/>
        <w:ind w:right="57" w:firstLine="720"/>
        <w:jc w:val="both"/>
        <w:rPr>
          <w:b/>
          <w:sz w:val="28"/>
          <w:szCs w:val="28"/>
        </w:rPr>
      </w:pPr>
    </w:p>
    <w:p w14:paraId="571923B7" w14:textId="77777777" w:rsidR="00C35B3D" w:rsidRPr="00BA7364" w:rsidRDefault="00C35B3D" w:rsidP="00BA7364">
      <w:pPr>
        <w:keepNext/>
        <w:ind w:right="57" w:firstLine="720"/>
        <w:jc w:val="both"/>
        <w:rPr>
          <w:b/>
          <w:sz w:val="28"/>
          <w:szCs w:val="28"/>
        </w:rPr>
      </w:pPr>
      <w:r w:rsidRPr="00BA7364">
        <w:rPr>
          <w:b/>
          <w:sz w:val="28"/>
          <w:szCs w:val="28"/>
        </w:rPr>
        <w:t>Тема 5. Национальная программа «Цифровая экономика Российской Федерации». Сквозные технологии и их развитие.</w:t>
      </w:r>
    </w:p>
    <w:p w14:paraId="7A7C0C74" w14:textId="77777777" w:rsidR="00C35B3D" w:rsidRPr="00BA7364" w:rsidRDefault="00C35B3D" w:rsidP="00BA7364">
      <w:pPr>
        <w:keepNext/>
        <w:ind w:right="57" w:firstLine="720"/>
        <w:jc w:val="both"/>
        <w:rPr>
          <w:sz w:val="28"/>
          <w:szCs w:val="28"/>
        </w:rPr>
      </w:pPr>
      <w:r w:rsidRPr="00BA7364">
        <w:rPr>
          <w:sz w:val="28"/>
          <w:szCs w:val="28"/>
        </w:rPr>
        <w:t>Национальная технологическая инициатива (НТИ), дорожные карты НТИ. Национальная программа «Цифровая экономика Российской федерации». 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1"/>
    <w:p w14:paraId="03F6AA57" w14:textId="77777777" w:rsidR="00C35B3D" w:rsidRPr="00BA7364" w:rsidRDefault="00C35B3D" w:rsidP="00BA7364">
      <w:pPr>
        <w:rPr>
          <w:sz w:val="28"/>
          <w:szCs w:val="28"/>
        </w:rPr>
      </w:pPr>
    </w:p>
    <w:p w14:paraId="28F18A2C" w14:textId="77777777" w:rsidR="00C35B3D" w:rsidRPr="00BA7364" w:rsidRDefault="00C35B3D" w:rsidP="00BA7364">
      <w:pPr>
        <w:rPr>
          <w:sz w:val="28"/>
          <w:szCs w:val="28"/>
        </w:rPr>
      </w:pPr>
      <w:bookmarkStart w:id="22" w:name="page17"/>
      <w:bookmarkEnd w:id="22"/>
    </w:p>
    <w:p w14:paraId="554E8729" w14:textId="77777777" w:rsidR="00C35B3D" w:rsidRPr="00BA7364" w:rsidRDefault="00C35B3D" w:rsidP="00BA7364">
      <w:pPr>
        <w:rPr>
          <w:b/>
          <w:bCs/>
          <w:i/>
          <w:iCs/>
          <w:sz w:val="28"/>
          <w:szCs w:val="28"/>
        </w:rPr>
      </w:pPr>
      <w:bookmarkStart w:id="23" w:name="_Toc515397801"/>
      <w:bookmarkStart w:id="24" w:name="_Toc518469968"/>
      <w:bookmarkStart w:id="25" w:name="_Toc12280773"/>
      <w:r w:rsidRPr="00BA7364">
        <w:rPr>
          <w:sz w:val="28"/>
          <w:szCs w:val="28"/>
        </w:rPr>
        <w:br w:type="page"/>
      </w:r>
    </w:p>
    <w:p w14:paraId="40A40D2E"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709A7D04" w14:textId="3003A998"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576915" w:rsidRPr="00403D05" w14:paraId="688C1D58" w14:textId="77777777" w:rsidTr="00C847D6">
        <w:trPr>
          <w:trHeight w:hRule="exact" w:val="514"/>
        </w:trPr>
        <w:tc>
          <w:tcPr>
            <w:tcW w:w="378" w:type="dxa"/>
            <w:vMerge w:val="restart"/>
            <w:tcBorders>
              <w:top w:val="single" w:sz="6" w:space="0" w:color="auto"/>
              <w:left w:val="single" w:sz="6" w:space="0" w:color="auto"/>
              <w:right w:val="single" w:sz="6" w:space="0" w:color="auto"/>
            </w:tcBorders>
            <w:vAlign w:val="center"/>
          </w:tcPr>
          <w:p w14:paraId="2BC740CC" w14:textId="77777777" w:rsidR="00576915" w:rsidRPr="00403D05" w:rsidRDefault="00576915" w:rsidP="002B5DBB">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160DA4CC" w14:textId="77777777" w:rsidR="00576915" w:rsidRPr="00403D05" w:rsidRDefault="00576915" w:rsidP="002B5DBB">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248B751C" w14:textId="11D6DCC4" w:rsidR="00576915" w:rsidRPr="00E46469" w:rsidRDefault="00576915" w:rsidP="00973C8B">
            <w:pPr>
              <w:jc w:val="center"/>
              <w:rPr>
                <w:rStyle w:val="FontStyle694"/>
                <w:color w:val="000000"/>
              </w:rPr>
            </w:pPr>
            <w:r w:rsidRPr="00403D05">
              <w:rPr>
                <w:rStyle w:val="FontStyle694"/>
                <w:color w:val="000000"/>
              </w:rPr>
              <w:t>Трудоемкость в часах</w:t>
            </w:r>
          </w:p>
        </w:tc>
        <w:tc>
          <w:tcPr>
            <w:tcW w:w="1843" w:type="dxa"/>
            <w:vMerge w:val="restart"/>
            <w:tcBorders>
              <w:top w:val="single" w:sz="6" w:space="0" w:color="auto"/>
              <w:left w:val="single" w:sz="6" w:space="0" w:color="auto"/>
              <w:right w:val="single" w:sz="6" w:space="0" w:color="auto"/>
            </w:tcBorders>
            <w:vAlign w:val="center"/>
          </w:tcPr>
          <w:p w14:paraId="151883FC" w14:textId="77777777" w:rsidR="00576915" w:rsidRPr="00333CDA" w:rsidRDefault="00576915" w:rsidP="002B5DBB">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576915" w:rsidRPr="00403D05" w14:paraId="7C464253" w14:textId="77777777" w:rsidTr="00C847D6">
        <w:trPr>
          <w:trHeight w:hRule="exact" w:val="526"/>
        </w:trPr>
        <w:tc>
          <w:tcPr>
            <w:tcW w:w="378" w:type="dxa"/>
            <w:vMerge/>
            <w:tcBorders>
              <w:left w:val="single" w:sz="6" w:space="0" w:color="auto"/>
              <w:right w:val="single" w:sz="6" w:space="0" w:color="auto"/>
            </w:tcBorders>
          </w:tcPr>
          <w:p w14:paraId="624EA367" w14:textId="77777777" w:rsidR="00576915" w:rsidRPr="00403D05" w:rsidRDefault="00576915" w:rsidP="002B5DBB">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7DDF9442" w14:textId="77777777" w:rsidR="00576915" w:rsidRPr="00403D05" w:rsidRDefault="00576915" w:rsidP="002B5DBB">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0547B31F" w14:textId="77777777" w:rsidR="00576915" w:rsidRPr="00403D05" w:rsidRDefault="00576915" w:rsidP="002B5DBB">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0905919D" w14:textId="77777777" w:rsidR="000D11A7" w:rsidRDefault="00576915" w:rsidP="002B5DBB">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AAF6B94" w14:textId="6122A44A" w:rsidR="00576915" w:rsidRPr="00C847D6" w:rsidRDefault="00576915" w:rsidP="002B5DBB">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6BED2E6" w14:textId="7924B3A5" w:rsidR="00576915" w:rsidRPr="00C847D6" w:rsidRDefault="00576915" w:rsidP="002B5DBB">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sidR="006454C3">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1AD9BFF" w14:textId="77777777" w:rsidR="00576915" w:rsidRPr="00333CDA" w:rsidRDefault="00576915" w:rsidP="002B5DBB">
            <w:pPr>
              <w:pStyle w:val="Style350"/>
              <w:widowControl/>
              <w:spacing w:line="360" w:lineRule="auto"/>
              <w:ind w:firstLine="709"/>
              <w:jc w:val="center"/>
              <w:rPr>
                <w:rStyle w:val="FontStyle694"/>
                <w:b w:val="0"/>
                <w:color w:val="000000"/>
              </w:rPr>
            </w:pPr>
          </w:p>
        </w:tc>
      </w:tr>
      <w:tr w:rsidR="00576915" w:rsidRPr="00403D05" w14:paraId="0BB80DB5" w14:textId="77777777" w:rsidTr="00C847D6">
        <w:trPr>
          <w:trHeight w:val="834"/>
        </w:trPr>
        <w:tc>
          <w:tcPr>
            <w:tcW w:w="378" w:type="dxa"/>
            <w:vMerge/>
            <w:tcBorders>
              <w:left w:val="single" w:sz="6" w:space="0" w:color="auto"/>
              <w:bottom w:val="single" w:sz="6" w:space="0" w:color="auto"/>
              <w:right w:val="single" w:sz="6" w:space="0" w:color="auto"/>
            </w:tcBorders>
          </w:tcPr>
          <w:p w14:paraId="2E6B6F4E" w14:textId="77777777" w:rsidR="00576915" w:rsidRPr="00403D05" w:rsidRDefault="00576915" w:rsidP="002B5DBB">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6A99C532" w14:textId="77777777" w:rsidR="00576915" w:rsidRPr="00403D05" w:rsidRDefault="00576915" w:rsidP="002B5DBB">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282F0268" w14:textId="77777777" w:rsidR="00576915" w:rsidRPr="00403D05" w:rsidRDefault="00576915" w:rsidP="002B5DBB">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2E7C1132" w14:textId="77777777" w:rsidR="00576915" w:rsidRPr="00C847D6" w:rsidRDefault="00576915" w:rsidP="002B5DBB">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AC7497" w14:textId="77777777" w:rsidR="00576915" w:rsidRPr="00C847D6" w:rsidRDefault="00576915" w:rsidP="002B5DBB">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B01C55C" w14:textId="7A80D2D3" w:rsidR="00576915" w:rsidRPr="00C847D6" w:rsidRDefault="00576915" w:rsidP="00C847D6">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sidR="00C847D6">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4DFD219A" w14:textId="77777777" w:rsidR="00576915" w:rsidRPr="00C847D6" w:rsidRDefault="00576915" w:rsidP="002B5DBB">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2FF0038" w14:textId="77777777" w:rsidR="00576915" w:rsidRPr="00403D05" w:rsidRDefault="00576915" w:rsidP="002B5DBB">
            <w:pPr>
              <w:pStyle w:val="Style387"/>
              <w:widowControl/>
              <w:spacing w:line="360" w:lineRule="auto"/>
              <w:ind w:firstLine="709"/>
              <w:jc w:val="center"/>
              <w:rPr>
                <w:rStyle w:val="FontStyle681"/>
                <w:color w:val="000000"/>
              </w:rPr>
            </w:pPr>
          </w:p>
        </w:tc>
      </w:tr>
      <w:tr w:rsidR="00C847D6" w:rsidRPr="00403D05" w14:paraId="02B408C8"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2EF2966C" w14:textId="77777777" w:rsidR="00C847D6" w:rsidRPr="00403D05" w:rsidRDefault="00C847D6" w:rsidP="00C847D6">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2B818A83" w14:textId="2081B64D" w:rsidR="00C847D6" w:rsidRPr="00403D05" w:rsidRDefault="00C847D6" w:rsidP="00C847D6">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23AB93A7" w14:textId="203709C9" w:rsidR="00C847D6" w:rsidRPr="00C847D6" w:rsidRDefault="00D64D86" w:rsidP="00C847D6">
            <w:pPr>
              <w:pStyle w:val="Style139"/>
              <w:widowControl/>
              <w:jc w:val="center"/>
              <w:rPr>
                <w:color w:val="000000"/>
                <w:sz w:val="22"/>
                <w:szCs w:val="22"/>
              </w:rPr>
            </w:pPr>
            <w:r>
              <w:rPr>
                <w:color w:val="000000"/>
                <w:sz w:val="22"/>
                <w:szCs w:val="22"/>
              </w:rPr>
              <w:t>28</w:t>
            </w:r>
          </w:p>
        </w:tc>
        <w:tc>
          <w:tcPr>
            <w:tcW w:w="992" w:type="dxa"/>
            <w:tcBorders>
              <w:top w:val="single" w:sz="6" w:space="0" w:color="auto"/>
              <w:left w:val="single" w:sz="6" w:space="0" w:color="auto"/>
              <w:bottom w:val="single" w:sz="6" w:space="0" w:color="auto"/>
              <w:right w:val="single" w:sz="6" w:space="0" w:color="auto"/>
            </w:tcBorders>
          </w:tcPr>
          <w:p w14:paraId="084C3783" w14:textId="01601EC0" w:rsidR="00C847D6" w:rsidRPr="00397905" w:rsidRDefault="00D64D86" w:rsidP="00C847D6">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tcPr>
          <w:p w14:paraId="6EFA6382" w14:textId="137128D2" w:rsidR="00C847D6" w:rsidRPr="00A53DF7" w:rsidRDefault="00D64D86"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16C85C4A" w14:textId="64BF34C5" w:rsidR="00C847D6" w:rsidRPr="00397905" w:rsidRDefault="00C847D6" w:rsidP="00C847D6">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1F894DE3" w14:textId="29B0F39E" w:rsidR="00C847D6" w:rsidRPr="00397905" w:rsidRDefault="000045C3" w:rsidP="00C847D6">
            <w:pPr>
              <w:pStyle w:val="Style139"/>
              <w:widowControl/>
              <w:jc w:val="center"/>
              <w:rPr>
                <w:color w:val="000000"/>
                <w:sz w:val="22"/>
                <w:szCs w:val="22"/>
              </w:rPr>
            </w:pPr>
            <w:r>
              <w:rPr>
                <w:color w:val="000000"/>
                <w:sz w:val="22"/>
                <w:szCs w:val="22"/>
              </w:rPr>
              <w:t>22</w:t>
            </w:r>
          </w:p>
        </w:tc>
        <w:tc>
          <w:tcPr>
            <w:tcW w:w="1843" w:type="dxa"/>
            <w:tcBorders>
              <w:top w:val="single" w:sz="6" w:space="0" w:color="auto"/>
              <w:left w:val="single" w:sz="6" w:space="0" w:color="auto"/>
              <w:bottom w:val="single" w:sz="6" w:space="0" w:color="auto"/>
              <w:right w:val="single" w:sz="6" w:space="0" w:color="auto"/>
            </w:tcBorders>
          </w:tcPr>
          <w:p w14:paraId="717DD07C" w14:textId="7A3B1A79"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37EE557D"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FC18B24" w14:textId="77777777" w:rsidR="00C847D6" w:rsidRPr="00403D05" w:rsidRDefault="00C847D6" w:rsidP="00C847D6">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4F03BD8B" w14:textId="2B3B686A" w:rsidR="00C847D6" w:rsidRPr="00403D05" w:rsidRDefault="00C847D6" w:rsidP="00C847D6">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5D8B69B1" w14:textId="3C65BEA3" w:rsidR="00C847D6" w:rsidRPr="00C847D6" w:rsidRDefault="00D64D86" w:rsidP="00C847D6">
            <w:pPr>
              <w:pStyle w:val="Style139"/>
              <w:widowControl/>
              <w:jc w:val="center"/>
              <w:rPr>
                <w:color w:val="000000"/>
                <w:sz w:val="22"/>
                <w:szCs w:val="22"/>
              </w:rPr>
            </w:pPr>
            <w:r>
              <w:rPr>
                <w:color w:val="000000"/>
                <w:sz w:val="22"/>
                <w:szCs w:val="22"/>
              </w:rPr>
              <w:t>30</w:t>
            </w:r>
          </w:p>
        </w:tc>
        <w:tc>
          <w:tcPr>
            <w:tcW w:w="992" w:type="dxa"/>
            <w:tcBorders>
              <w:top w:val="single" w:sz="6" w:space="0" w:color="auto"/>
              <w:left w:val="single" w:sz="6" w:space="0" w:color="auto"/>
              <w:bottom w:val="single" w:sz="6" w:space="0" w:color="auto"/>
              <w:right w:val="single" w:sz="6" w:space="0" w:color="auto"/>
            </w:tcBorders>
          </w:tcPr>
          <w:p w14:paraId="4862903B" w14:textId="31595831" w:rsidR="00C847D6" w:rsidRPr="005220C1" w:rsidRDefault="00D64D86" w:rsidP="00D64D86">
            <w:pPr>
              <w:pStyle w:val="Style139"/>
              <w:widowControl/>
              <w:jc w:val="center"/>
              <w:rPr>
                <w:color w:val="000000"/>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tcPr>
          <w:p w14:paraId="0843F49D" w14:textId="5009E719" w:rsidR="00C847D6" w:rsidRPr="00397905" w:rsidRDefault="00D64D86"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320BE1F5" w14:textId="1513542A" w:rsidR="00C847D6" w:rsidRPr="00A53DF7" w:rsidRDefault="00D64D86" w:rsidP="00C847D6">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0CE85351" w14:textId="4013B08F" w:rsidR="00C847D6" w:rsidRPr="00397905" w:rsidRDefault="000045C3" w:rsidP="00C847D6">
            <w:pPr>
              <w:pStyle w:val="Style139"/>
              <w:widowControl/>
              <w:jc w:val="center"/>
              <w:rPr>
                <w:color w:val="000000"/>
                <w:sz w:val="22"/>
                <w:szCs w:val="22"/>
              </w:rPr>
            </w:pPr>
            <w:r>
              <w:rPr>
                <w:color w:val="000000"/>
                <w:sz w:val="22"/>
                <w:szCs w:val="22"/>
              </w:rPr>
              <w:t>22</w:t>
            </w:r>
          </w:p>
        </w:tc>
        <w:tc>
          <w:tcPr>
            <w:tcW w:w="1843" w:type="dxa"/>
            <w:tcBorders>
              <w:top w:val="single" w:sz="6" w:space="0" w:color="auto"/>
              <w:left w:val="single" w:sz="6" w:space="0" w:color="auto"/>
              <w:bottom w:val="single" w:sz="6" w:space="0" w:color="auto"/>
              <w:right w:val="single" w:sz="6" w:space="0" w:color="auto"/>
            </w:tcBorders>
          </w:tcPr>
          <w:p w14:paraId="47D0FFB3" w14:textId="1F1EC358" w:rsidR="00C847D6" w:rsidRPr="00403D05" w:rsidRDefault="00C847D6" w:rsidP="00FE0FD8">
            <w:pPr>
              <w:pStyle w:val="Style139"/>
              <w:widowControl/>
              <w:jc w:val="center"/>
              <w:rPr>
                <w:color w:val="000000"/>
                <w:sz w:val="22"/>
                <w:szCs w:val="22"/>
                <w:highlight w:val="yellow"/>
              </w:rPr>
            </w:pPr>
            <w:r w:rsidRPr="00BA7364">
              <w:t xml:space="preserve">Презентация </w:t>
            </w:r>
            <w:r w:rsidR="00FE0FD8">
              <w:t>докладов</w:t>
            </w:r>
          </w:p>
        </w:tc>
      </w:tr>
      <w:tr w:rsidR="00C847D6" w:rsidRPr="00403D05" w14:paraId="09BC4EB7"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D525F9F" w14:textId="77777777" w:rsidR="00C847D6" w:rsidRPr="00403D05" w:rsidRDefault="00C847D6" w:rsidP="00C847D6">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6C2B2DFA" w14:textId="5358A944" w:rsidR="00C847D6" w:rsidRPr="00403D05" w:rsidRDefault="00C847D6" w:rsidP="00C847D6">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4F8FBA25" w14:textId="19B818F6" w:rsidR="00C847D6" w:rsidRPr="00C847D6" w:rsidRDefault="00D64D86" w:rsidP="00C847D6">
            <w:pPr>
              <w:pStyle w:val="Style139"/>
              <w:widowControl/>
              <w:jc w:val="center"/>
              <w:rPr>
                <w:color w:val="000000"/>
                <w:sz w:val="22"/>
                <w:szCs w:val="22"/>
              </w:rPr>
            </w:pPr>
            <w:r>
              <w:rPr>
                <w:color w:val="000000"/>
                <w:sz w:val="22"/>
                <w:szCs w:val="22"/>
              </w:rPr>
              <w:t>38</w:t>
            </w:r>
          </w:p>
        </w:tc>
        <w:tc>
          <w:tcPr>
            <w:tcW w:w="992" w:type="dxa"/>
            <w:tcBorders>
              <w:top w:val="single" w:sz="6" w:space="0" w:color="auto"/>
              <w:left w:val="single" w:sz="6" w:space="0" w:color="auto"/>
              <w:bottom w:val="single" w:sz="6" w:space="0" w:color="auto"/>
              <w:right w:val="single" w:sz="6" w:space="0" w:color="auto"/>
            </w:tcBorders>
          </w:tcPr>
          <w:p w14:paraId="57E4EDB0" w14:textId="74F0EA79" w:rsidR="00C847D6" w:rsidRPr="00397905" w:rsidRDefault="00D64D86" w:rsidP="00C847D6">
            <w:pPr>
              <w:pStyle w:val="Style139"/>
              <w:widowControl/>
              <w:jc w:val="center"/>
              <w:rPr>
                <w:color w:val="000000"/>
                <w:sz w:val="22"/>
                <w:szCs w:val="22"/>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tcPr>
          <w:p w14:paraId="047F6763" w14:textId="5F6DF729" w:rsidR="00C847D6" w:rsidRPr="00397905" w:rsidRDefault="00D64D86"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ADEA67" w14:textId="1F475718" w:rsidR="00C847D6" w:rsidRPr="00397905" w:rsidRDefault="00D64D86" w:rsidP="00C847D6">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7906360D" w14:textId="42C31664" w:rsidR="00C847D6" w:rsidRPr="00397905" w:rsidRDefault="000045C3" w:rsidP="00C847D6">
            <w:pPr>
              <w:pStyle w:val="Style139"/>
              <w:widowControl/>
              <w:jc w:val="center"/>
              <w:rPr>
                <w:color w:val="000000"/>
                <w:sz w:val="22"/>
                <w:szCs w:val="22"/>
              </w:rPr>
            </w:pPr>
            <w:r>
              <w:rPr>
                <w:color w:val="000000"/>
                <w:sz w:val="22"/>
                <w:szCs w:val="22"/>
              </w:rPr>
              <w:t>28</w:t>
            </w:r>
          </w:p>
        </w:tc>
        <w:tc>
          <w:tcPr>
            <w:tcW w:w="1843" w:type="dxa"/>
            <w:tcBorders>
              <w:top w:val="single" w:sz="6" w:space="0" w:color="auto"/>
              <w:left w:val="single" w:sz="6" w:space="0" w:color="auto"/>
              <w:bottom w:val="single" w:sz="6" w:space="0" w:color="auto"/>
              <w:right w:val="single" w:sz="6" w:space="0" w:color="auto"/>
            </w:tcBorders>
          </w:tcPr>
          <w:p w14:paraId="7E54793F" w14:textId="144163A5" w:rsidR="00C847D6" w:rsidRPr="00403D05" w:rsidRDefault="00C847D6" w:rsidP="00C847D6">
            <w:pPr>
              <w:pStyle w:val="Style139"/>
              <w:widowControl/>
              <w:jc w:val="center"/>
              <w:rPr>
                <w:color w:val="000000"/>
                <w:sz w:val="22"/>
                <w:szCs w:val="22"/>
                <w:highlight w:val="yellow"/>
              </w:rPr>
            </w:pPr>
            <w:r w:rsidRPr="00BA7364">
              <w:t>Выбор основных тем для разработки проектов</w:t>
            </w:r>
          </w:p>
        </w:tc>
      </w:tr>
      <w:tr w:rsidR="00C847D6" w:rsidRPr="00403D05" w14:paraId="43728760"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8247A74" w14:textId="77777777" w:rsidR="00C847D6" w:rsidRPr="00403D05" w:rsidRDefault="00C847D6" w:rsidP="00C847D6">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4A7A81EA" w14:textId="0B62899F" w:rsidR="00C847D6" w:rsidRPr="00403D05" w:rsidRDefault="00C847D6" w:rsidP="00C847D6">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58D6DCAD" w14:textId="02E87787" w:rsidR="00C847D6" w:rsidRPr="00397905" w:rsidRDefault="00D64D86" w:rsidP="00C847D6">
            <w:pPr>
              <w:pStyle w:val="Style139"/>
              <w:widowControl/>
              <w:jc w:val="center"/>
              <w:rPr>
                <w:color w:val="000000"/>
                <w:sz w:val="22"/>
                <w:szCs w:val="22"/>
              </w:rPr>
            </w:pPr>
            <w:r>
              <w:rPr>
                <w:color w:val="000000"/>
                <w:sz w:val="22"/>
                <w:szCs w:val="22"/>
              </w:rPr>
              <w:t>42</w:t>
            </w:r>
          </w:p>
        </w:tc>
        <w:tc>
          <w:tcPr>
            <w:tcW w:w="992" w:type="dxa"/>
            <w:tcBorders>
              <w:top w:val="single" w:sz="6" w:space="0" w:color="auto"/>
              <w:left w:val="single" w:sz="6" w:space="0" w:color="auto"/>
              <w:bottom w:val="single" w:sz="6" w:space="0" w:color="auto"/>
              <w:right w:val="single" w:sz="6" w:space="0" w:color="auto"/>
            </w:tcBorders>
          </w:tcPr>
          <w:p w14:paraId="45DCBD8D" w14:textId="24FB13D3" w:rsidR="00C847D6" w:rsidRPr="005220C1" w:rsidRDefault="00D64D86"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4060A8DB" w14:textId="09325835" w:rsidR="00C847D6" w:rsidRPr="00397905" w:rsidRDefault="00D64D86"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573AC335" w14:textId="1ECF69FE" w:rsidR="00C847D6" w:rsidRPr="00397905" w:rsidRDefault="00D64D86"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045FA671" w14:textId="64C19CF0" w:rsidR="00C847D6" w:rsidRPr="00397905" w:rsidRDefault="000045C3" w:rsidP="00C847D6">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6480FCE3" w14:textId="2B985B5A"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0F167539"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BC051D5" w14:textId="77777777" w:rsidR="00C847D6" w:rsidRPr="00403D05" w:rsidRDefault="00C847D6" w:rsidP="00C847D6">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3C1017B2" w14:textId="5E464C29" w:rsidR="00C847D6" w:rsidRPr="00403D05" w:rsidRDefault="00C847D6" w:rsidP="00C847D6">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5069CDCC" w14:textId="13BA09D7" w:rsidR="00C847D6" w:rsidRPr="00062B31" w:rsidRDefault="00D64D86" w:rsidP="00C847D6">
            <w:pPr>
              <w:pStyle w:val="Style139"/>
              <w:widowControl/>
              <w:jc w:val="center"/>
              <w:rPr>
                <w:color w:val="000000"/>
                <w:sz w:val="22"/>
                <w:szCs w:val="22"/>
              </w:rPr>
            </w:pPr>
            <w:r>
              <w:rPr>
                <w:color w:val="000000"/>
                <w:sz w:val="22"/>
                <w:szCs w:val="22"/>
              </w:rPr>
              <w:t>42</w:t>
            </w:r>
          </w:p>
        </w:tc>
        <w:tc>
          <w:tcPr>
            <w:tcW w:w="992" w:type="dxa"/>
            <w:tcBorders>
              <w:top w:val="single" w:sz="6" w:space="0" w:color="auto"/>
              <w:left w:val="single" w:sz="6" w:space="0" w:color="auto"/>
              <w:bottom w:val="single" w:sz="6" w:space="0" w:color="auto"/>
              <w:right w:val="single" w:sz="6" w:space="0" w:color="auto"/>
            </w:tcBorders>
          </w:tcPr>
          <w:p w14:paraId="0608E58D" w14:textId="530DCE9B" w:rsidR="00C847D6" w:rsidRPr="00062B31" w:rsidRDefault="00D64D86"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1E5B0EEB" w14:textId="4B06A403" w:rsidR="00C847D6" w:rsidRPr="00062B31" w:rsidRDefault="00D64D86"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5805CB" w14:textId="4C30D96A" w:rsidR="00C847D6" w:rsidRPr="00062B31" w:rsidRDefault="00D64D86"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19E30DF9" w14:textId="1FF4FB05" w:rsidR="00C847D6" w:rsidRPr="00062B31" w:rsidRDefault="003807B5" w:rsidP="000045C3">
            <w:pPr>
              <w:pStyle w:val="Style139"/>
              <w:widowControl/>
              <w:jc w:val="center"/>
              <w:rPr>
                <w:color w:val="000000"/>
                <w:sz w:val="22"/>
                <w:szCs w:val="22"/>
              </w:rPr>
            </w:pPr>
            <w:r>
              <w:rPr>
                <w:color w:val="000000"/>
                <w:sz w:val="22"/>
                <w:szCs w:val="22"/>
              </w:rPr>
              <w:t>3</w:t>
            </w:r>
            <w:r w:rsidR="000045C3">
              <w:rPr>
                <w:color w:val="000000"/>
                <w:sz w:val="22"/>
                <w:szCs w:val="22"/>
              </w:rPr>
              <w:t>0</w:t>
            </w:r>
          </w:p>
        </w:tc>
        <w:tc>
          <w:tcPr>
            <w:tcW w:w="1843" w:type="dxa"/>
            <w:tcBorders>
              <w:top w:val="single" w:sz="6" w:space="0" w:color="auto"/>
              <w:left w:val="single" w:sz="6" w:space="0" w:color="auto"/>
              <w:bottom w:val="single" w:sz="6" w:space="0" w:color="auto"/>
              <w:right w:val="single" w:sz="6" w:space="0" w:color="auto"/>
            </w:tcBorders>
          </w:tcPr>
          <w:p w14:paraId="369BB90A" w14:textId="762B571D" w:rsidR="00C847D6" w:rsidRPr="00403D05" w:rsidRDefault="00C847D6" w:rsidP="00C847D6">
            <w:pPr>
              <w:pStyle w:val="Style139"/>
              <w:widowControl/>
              <w:jc w:val="center"/>
              <w:rPr>
                <w:color w:val="000000"/>
                <w:sz w:val="22"/>
                <w:szCs w:val="22"/>
              </w:rPr>
            </w:pPr>
            <w:r w:rsidRPr="00BA7364">
              <w:t>Защита проектов</w:t>
            </w:r>
          </w:p>
        </w:tc>
      </w:tr>
      <w:tr w:rsidR="00C847D6" w:rsidRPr="00403D05" w14:paraId="688C4CEC"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542B0AD" w14:textId="77777777" w:rsidR="00C847D6" w:rsidRPr="00403D05" w:rsidRDefault="00C847D6" w:rsidP="00C847D6">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4A80C632" w14:textId="4595AE06" w:rsidR="00C847D6" w:rsidRPr="00C847D6" w:rsidRDefault="00C847D6" w:rsidP="003807B5">
            <w:pPr>
              <w:pStyle w:val="Style139"/>
              <w:widowControl/>
              <w:spacing w:line="360" w:lineRule="auto"/>
              <w:jc w:val="center"/>
              <w:rPr>
                <w:b/>
                <w:color w:val="000000"/>
                <w:sz w:val="22"/>
                <w:szCs w:val="22"/>
              </w:rPr>
            </w:pPr>
            <w:r>
              <w:rPr>
                <w:b/>
                <w:color w:val="000000"/>
                <w:sz w:val="22"/>
                <w:szCs w:val="22"/>
              </w:rPr>
              <w:t>1</w:t>
            </w:r>
            <w:r w:rsidR="003807B5">
              <w:rPr>
                <w:b/>
                <w:color w:val="000000"/>
                <w:sz w:val="22"/>
                <w:szCs w:val="22"/>
              </w:rPr>
              <w:t>80</w:t>
            </w:r>
          </w:p>
        </w:tc>
        <w:tc>
          <w:tcPr>
            <w:tcW w:w="992" w:type="dxa"/>
            <w:tcBorders>
              <w:top w:val="single" w:sz="6" w:space="0" w:color="auto"/>
              <w:left w:val="single" w:sz="6" w:space="0" w:color="auto"/>
              <w:bottom w:val="single" w:sz="6" w:space="0" w:color="auto"/>
              <w:right w:val="single" w:sz="6" w:space="0" w:color="auto"/>
            </w:tcBorders>
          </w:tcPr>
          <w:p w14:paraId="494054D7" w14:textId="23731BB7" w:rsidR="00C847D6" w:rsidRPr="00397905" w:rsidRDefault="000045C3" w:rsidP="00D64D86">
            <w:pPr>
              <w:pStyle w:val="Style139"/>
              <w:widowControl/>
              <w:spacing w:line="360" w:lineRule="auto"/>
              <w:jc w:val="center"/>
              <w:rPr>
                <w:b/>
                <w:color w:val="000000"/>
                <w:sz w:val="22"/>
                <w:szCs w:val="22"/>
              </w:rPr>
            </w:pPr>
            <w:r>
              <w:rPr>
                <w:b/>
                <w:color w:val="000000"/>
                <w:sz w:val="22"/>
                <w:szCs w:val="22"/>
              </w:rPr>
              <w:t>48</w:t>
            </w:r>
          </w:p>
        </w:tc>
        <w:tc>
          <w:tcPr>
            <w:tcW w:w="851" w:type="dxa"/>
            <w:tcBorders>
              <w:top w:val="single" w:sz="6" w:space="0" w:color="auto"/>
              <w:left w:val="single" w:sz="6" w:space="0" w:color="auto"/>
              <w:bottom w:val="single" w:sz="6" w:space="0" w:color="auto"/>
              <w:right w:val="single" w:sz="6" w:space="0" w:color="auto"/>
            </w:tcBorders>
          </w:tcPr>
          <w:p w14:paraId="44038C6E" w14:textId="221EF135" w:rsidR="00C847D6" w:rsidRPr="00397905" w:rsidRDefault="000045C3" w:rsidP="00C847D6">
            <w:pPr>
              <w:pStyle w:val="Style139"/>
              <w:widowControl/>
              <w:spacing w:line="360" w:lineRule="auto"/>
              <w:jc w:val="center"/>
              <w:rPr>
                <w:b/>
                <w:color w:val="000000"/>
                <w:sz w:val="22"/>
                <w:szCs w:val="22"/>
              </w:rPr>
            </w:pPr>
            <w:r>
              <w:rPr>
                <w:b/>
                <w:color w:val="000000"/>
                <w:sz w:val="22"/>
                <w:szCs w:val="22"/>
              </w:rPr>
              <w:t>16</w:t>
            </w:r>
          </w:p>
        </w:tc>
        <w:tc>
          <w:tcPr>
            <w:tcW w:w="1275" w:type="dxa"/>
            <w:tcBorders>
              <w:top w:val="single" w:sz="6" w:space="0" w:color="auto"/>
              <w:left w:val="single" w:sz="6" w:space="0" w:color="auto"/>
              <w:bottom w:val="single" w:sz="6" w:space="0" w:color="auto"/>
            </w:tcBorders>
          </w:tcPr>
          <w:p w14:paraId="572F2702" w14:textId="1F000E38" w:rsidR="00C847D6" w:rsidRPr="00403D05" w:rsidRDefault="000045C3" w:rsidP="00C847D6">
            <w:pPr>
              <w:pStyle w:val="Style139"/>
              <w:widowControl/>
              <w:spacing w:line="360" w:lineRule="auto"/>
              <w:jc w:val="center"/>
              <w:rPr>
                <w:b/>
                <w:color w:val="000000"/>
                <w:sz w:val="22"/>
                <w:szCs w:val="22"/>
              </w:rPr>
            </w:pPr>
            <w:r>
              <w:rPr>
                <w:b/>
                <w:color w:val="000000"/>
                <w:sz w:val="22"/>
                <w:szCs w:val="22"/>
              </w:rPr>
              <w:t>32</w:t>
            </w:r>
          </w:p>
        </w:tc>
        <w:tc>
          <w:tcPr>
            <w:tcW w:w="1134" w:type="dxa"/>
            <w:tcBorders>
              <w:top w:val="single" w:sz="6" w:space="0" w:color="auto"/>
              <w:left w:val="single" w:sz="6" w:space="0" w:color="auto"/>
              <w:bottom w:val="single" w:sz="6" w:space="0" w:color="auto"/>
              <w:right w:val="single" w:sz="6" w:space="0" w:color="auto"/>
            </w:tcBorders>
          </w:tcPr>
          <w:p w14:paraId="46F869C4" w14:textId="5AE8995E" w:rsidR="00C847D6" w:rsidRPr="00397905" w:rsidRDefault="000045C3" w:rsidP="003807B5">
            <w:pPr>
              <w:pStyle w:val="Style139"/>
              <w:widowControl/>
              <w:spacing w:line="360" w:lineRule="auto"/>
              <w:jc w:val="center"/>
              <w:rPr>
                <w:b/>
                <w:color w:val="000000"/>
                <w:sz w:val="22"/>
                <w:szCs w:val="22"/>
              </w:rPr>
            </w:pPr>
            <w:r>
              <w:rPr>
                <w:b/>
                <w:color w:val="000000"/>
                <w:sz w:val="22"/>
                <w:szCs w:val="22"/>
              </w:rPr>
              <w:t xml:space="preserve"> 132</w:t>
            </w:r>
          </w:p>
        </w:tc>
        <w:tc>
          <w:tcPr>
            <w:tcW w:w="1843" w:type="dxa"/>
            <w:tcBorders>
              <w:top w:val="single" w:sz="6" w:space="0" w:color="auto"/>
              <w:left w:val="single" w:sz="6" w:space="0" w:color="auto"/>
              <w:bottom w:val="single" w:sz="6" w:space="0" w:color="auto"/>
              <w:right w:val="single" w:sz="6" w:space="0" w:color="auto"/>
            </w:tcBorders>
          </w:tcPr>
          <w:p w14:paraId="42FE6F93" w14:textId="77777777" w:rsidR="00C847D6" w:rsidRDefault="00C847D6" w:rsidP="00C847D6">
            <w:pPr>
              <w:jc w:val="center"/>
              <w:rPr>
                <w:color w:val="000000"/>
                <w:sz w:val="22"/>
                <w:szCs w:val="22"/>
              </w:rPr>
            </w:pPr>
            <w:r w:rsidRPr="00403D05">
              <w:rPr>
                <w:color w:val="000000"/>
                <w:sz w:val="22"/>
                <w:szCs w:val="22"/>
              </w:rPr>
              <w:t xml:space="preserve">контрольная </w:t>
            </w:r>
          </w:p>
          <w:p w14:paraId="360B3F68" w14:textId="77777777" w:rsidR="00C847D6" w:rsidRPr="00403D05" w:rsidRDefault="00C847D6" w:rsidP="00C847D6">
            <w:pPr>
              <w:jc w:val="center"/>
              <w:rPr>
                <w:color w:val="000000"/>
                <w:sz w:val="22"/>
                <w:szCs w:val="22"/>
              </w:rPr>
            </w:pPr>
            <w:r w:rsidRPr="00403D05">
              <w:rPr>
                <w:color w:val="000000"/>
                <w:sz w:val="22"/>
                <w:szCs w:val="22"/>
              </w:rPr>
              <w:t>работа</w:t>
            </w:r>
          </w:p>
        </w:tc>
      </w:tr>
      <w:tr w:rsidR="00C847D6" w:rsidRPr="00403D05" w14:paraId="52B3A9C9"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96FF943" w14:textId="77777777" w:rsidR="00C847D6" w:rsidRPr="00403D05" w:rsidRDefault="00C847D6" w:rsidP="00C847D6">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07BA5F07" w14:textId="77777777" w:rsidR="00C847D6" w:rsidRPr="00403D05" w:rsidRDefault="00C847D6" w:rsidP="00C847D6">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3DC414C" w14:textId="6D7C3AEE" w:rsidR="00C847D6" w:rsidRPr="000F7C81" w:rsidRDefault="00D64D86" w:rsidP="00C847D6">
            <w:pPr>
              <w:pStyle w:val="Style139"/>
              <w:widowControl/>
              <w:spacing w:line="360" w:lineRule="auto"/>
              <w:jc w:val="center"/>
              <w:rPr>
                <w:b/>
                <w:color w:val="000000"/>
                <w:sz w:val="22"/>
                <w:szCs w:val="22"/>
              </w:rPr>
            </w:pPr>
            <w:r>
              <w:rPr>
                <w:b/>
                <w:color w:val="000000"/>
                <w:sz w:val="22"/>
                <w:szCs w:val="22"/>
              </w:rPr>
              <w:t>27</w:t>
            </w:r>
          </w:p>
        </w:tc>
        <w:tc>
          <w:tcPr>
            <w:tcW w:w="851" w:type="dxa"/>
            <w:tcBorders>
              <w:top w:val="single" w:sz="6" w:space="0" w:color="auto"/>
              <w:left w:val="single" w:sz="6" w:space="0" w:color="auto"/>
              <w:bottom w:val="single" w:sz="6" w:space="0" w:color="auto"/>
              <w:right w:val="single" w:sz="6" w:space="0" w:color="auto"/>
            </w:tcBorders>
          </w:tcPr>
          <w:p w14:paraId="03C1CB77" w14:textId="3CC3EB04" w:rsidR="00C847D6" w:rsidRPr="000F7C81" w:rsidRDefault="00D64D86" w:rsidP="00C847D6">
            <w:pPr>
              <w:pStyle w:val="Style139"/>
              <w:widowControl/>
              <w:spacing w:line="360" w:lineRule="auto"/>
              <w:jc w:val="center"/>
              <w:rPr>
                <w:b/>
                <w:color w:val="000000"/>
                <w:sz w:val="22"/>
                <w:szCs w:val="22"/>
              </w:rPr>
            </w:pPr>
            <w:r>
              <w:rPr>
                <w:b/>
                <w:color w:val="000000"/>
                <w:sz w:val="22"/>
                <w:szCs w:val="22"/>
              </w:rPr>
              <w:t>33</w:t>
            </w:r>
          </w:p>
        </w:tc>
        <w:tc>
          <w:tcPr>
            <w:tcW w:w="1275" w:type="dxa"/>
            <w:tcBorders>
              <w:top w:val="single" w:sz="6" w:space="0" w:color="auto"/>
              <w:left w:val="single" w:sz="6" w:space="0" w:color="auto"/>
              <w:bottom w:val="single" w:sz="6" w:space="0" w:color="auto"/>
            </w:tcBorders>
          </w:tcPr>
          <w:p w14:paraId="3CA75951" w14:textId="0935A07D" w:rsidR="00C847D6" w:rsidRPr="000F7C81" w:rsidRDefault="00D64D86" w:rsidP="00C847D6">
            <w:pPr>
              <w:pStyle w:val="Style139"/>
              <w:widowControl/>
              <w:spacing w:line="360" w:lineRule="auto"/>
              <w:jc w:val="center"/>
              <w:rPr>
                <w:b/>
                <w:color w:val="000000"/>
                <w:sz w:val="22"/>
                <w:szCs w:val="22"/>
              </w:rPr>
            </w:pPr>
            <w:r>
              <w:rPr>
                <w:b/>
                <w:color w:val="000000"/>
                <w:sz w:val="22"/>
                <w:szCs w:val="22"/>
              </w:rPr>
              <w:t>67</w:t>
            </w:r>
          </w:p>
        </w:tc>
        <w:tc>
          <w:tcPr>
            <w:tcW w:w="1134" w:type="dxa"/>
            <w:tcBorders>
              <w:top w:val="single" w:sz="6" w:space="0" w:color="auto"/>
              <w:left w:val="single" w:sz="6" w:space="0" w:color="auto"/>
              <w:bottom w:val="single" w:sz="6" w:space="0" w:color="auto"/>
              <w:right w:val="single" w:sz="6" w:space="0" w:color="auto"/>
            </w:tcBorders>
          </w:tcPr>
          <w:p w14:paraId="7B1A3E08" w14:textId="63C76756" w:rsidR="00C847D6" w:rsidRPr="000F7C81" w:rsidRDefault="00644C6C" w:rsidP="00C847D6">
            <w:pPr>
              <w:pStyle w:val="Style139"/>
              <w:widowControl/>
              <w:spacing w:line="360" w:lineRule="auto"/>
              <w:jc w:val="center"/>
              <w:rPr>
                <w:b/>
                <w:color w:val="000000"/>
                <w:sz w:val="22"/>
                <w:szCs w:val="22"/>
              </w:rPr>
            </w:pPr>
            <w:r>
              <w:rPr>
                <w:b/>
                <w:color w:val="000000"/>
                <w:sz w:val="22"/>
                <w:szCs w:val="22"/>
              </w:rPr>
              <w:t>73</w:t>
            </w:r>
          </w:p>
        </w:tc>
        <w:tc>
          <w:tcPr>
            <w:tcW w:w="1843" w:type="dxa"/>
            <w:tcBorders>
              <w:top w:val="single" w:sz="6" w:space="0" w:color="auto"/>
              <w:left w:val="single" w:sz="6" w:space="0" w:color="auto"/>
              <w:bottom w:val="single" w:sz="6" w:space="0" w:color="auto"/>
              <w:right w:val="single" w:sz="6" w:space="0" w:color="auto"/>
            </w:tcBorders>
          </w:tcPr>
          <w:p w14:paraId="38CAAF4B" w14:textId="77777777" w:rsidR="00C847D6" w:rsidRPr="00403D05" w:rsidRDefault="00C847D6" w:rsidP="00C847D6">
            <w:pPr>
              <w:jc w:val="center"/>
              <w:rPr>
                <w:color w:val="000000"/>
                <w:sz w:val="22"/>
                <w:szCs w:val="22"/>
              </w:rPr>
            </w:pPr>
          </w:p>
        </w:tc>
      </w:tr>
    </w:tbl>
    <w:p w14:paraId="1483C278" w14:textId="22466026" w:rsidR="00CE0908" w:rsidRDefault="00CE0908" w:rsidP="00C35B3D"/>
    <w:p w14:paraId="00E36415" w14:textId="77777777" w:rsidR="00C847D6" w:rsidRDefault="00C847D6" w:rsidP="00C35B3D"/>
    <w:p w14:paraId="1DC821E1" w14:textId="0FA8A908" w:rsidR="00CE0908" w:rsidRDefault="00CE0908" w:rsidP="00C35B3D"/>
    <w:p w14:paraId="546944DD" w14:textId="670899F7" w:rsidR="00973C8B" w:rsidRDefault="00973C8B">
      <w:pPr>
        <w:widowControl/>
        <w:autoSpaceDE/>
        <w:autoSpaceDN/>
        <w:adjustRightInd/>
        <w:spacing w:after="200" w:line="276" w:lineRule="auto"/>
      </w:pPr>
      <w:r>
        <w:br w:type="page"/>
      </w:r>
    </w:p>
    <w:p w14:paraId="21C875A1" w14:textId="01D11871" w:rsidR="00C35B3D" w:rsidRDefault="00C35B3D" w:rsidP="00C35B3D">
      <w:pPr>
        <w:pStyle w:val="20"/>
        <w:keepLines w:val="0"/>
        <w:widowControl/>
        <w:numPr>
          <w:ilvl w:val="1"/>
          <w:numId w:val="16"/>
        </w:numPr>
        <w:autoSpaceDE/>
        <w:autoSpaceDN/>
        <w:adjustRightInd/>
        <w:spacing w:before="0"/>
        <w:contextualSpacing/>
        <w:rPr>
          <w:rStyle w:val="FontStyle428"/>
          <w:color w:val="auto"/>
          <w:sz w:val="28"/>
          <w:szCs w:val="28"/>
        </w:rPr>
      </w:pPr>
      <w:bookmarkStart w:id="26" w:name="page21"/>
      <w:bookmarkStart w:id="27" w:name="_Toc515397802"/>
      <w:bookmarkStart w:id="28" w:name="_Toc518469969"/>
      <w:bookmarkStart w:id="29" w:name="_Toc12280774"/>
      <w:bookmarkEnd w:id="26"/>
      <w:r w:rsidRPr="00EC7014">
        <w:rPr>
          <w:rStyle w:val="FontStyle428"/>
          <w:color w:val="auto"/>
          <w:sz w:val="28"/>
          <w:szCs w:val="28"/>
        </w:rPr>
        <w:lastRenderedPageBreak/>
        <w:t>Содержание семинаров, практических занятий</w:t>
      </w:r>
      <w:bookmarkEnd w:id="27"/>
      <w:bookmarkEnd w:id="28"/>
      <w:bookmarkEnd w:id="29"/>
    </w:p>
    <w:p w14:paraId="4DA345FF" w14:textId="61885640" w:rsidR="00A94AF2" w:rsidRPr="00A94AF2" w:rsidRDefault="00A94AF2" w:rsidP="00A94AF2"/>
    <w:p w14:paraId="22556081" w14:textId="77777777"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Таблица 4</w:t>
      </w:r>
    </w:p>
    <w:tbl>
      <w:tblPr>
        <w:tblStyle w:val="a9"/>
        <w:tblpPr w:leftFromText="181" w:rightFromText="181" w:vertAnchor="text" w:tblpY="1"/>
        <w:tblOverlap w:val="never"/>
        <w:tblW w:w="9776" w:type="dxa"/>
        <w:tblLook w:val="04A0" w:firstRow="1" w:lastRow="0" w:firstColumn="1" w:lastColumn="0" w:noHBand="0" w:noVBand="1"/>
      </w:tblPr>
      <w:tblGrid>
        <w:gridCol w:w="2830"/>
        <w:gridCol w:w="4678"/>
        <w:gridCol w:w="2268"/>
      </w:tblGrid>
      <w:tr w:rsidR="00C35B3D" w:rsidRPr="00BA7364" w14:paraId="3C4F9C2D" w14:textId="77777777" w:rsidTr="006454C3">
        <w:tc>
          <w:tcPr>
            <w:tcW w:w="2830" w:type="dxa"/>
            <w:vAlign w:val="center"/>
            <w:hideMark/>
          </w:tcPr>
          <w:p w14:paraId="4064057D" w14:textId="77777777" w:rsidR="00C35B3D" w:rsidRPr="00BA7364" w:rsidRDefault="00C35B3D" w:rsidP="00BA7364">
            <w:pPr>
              <w:keepNext/>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A7364">
            <w:pPr>
              <w:keepNext/>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vAlign w:val="center"/>
            <w:hideMark/>
          </w:tcPr>
          <w:p w14:paraId="43B61BA7" w14:textId="77777777" w:rsidR="00C35B3D" w:rsidRPr="00BA7364" w:rsidRDefault="00C35B3D" w:rsidP="00BA7364">
            <w:pPr>
              <w:keepNext/>
              <w:jc w:val="center"/>
              <w:rPr>
                <w:b/>
                <w:sz w:val="24"/>
                <w:szCs w:val="24"/>
              </w:rPr>
            </w:pPr>
            <w:r w:rsidRPr="00BA7364">
              <w:rPr>
                <w:b/>
                <w:sz w:val="24"/>
                <w:szCs w:val="24"/>
              </w:rPr>
              <w:t>Формы проведения занятий</w:t>
            </w:r>
          </w:p>
        </w:tc>
      </w:tr>
      <w:tr w:rsidR="00C35B3D" w:rsidRPr="00BA7364" w14:paraId="09D52418" w14:textId="77777777" w:rsidTr="006454C3">
        <w:tc>
          <w:tcPr>
            <w:tcW w:w="2830" w:type="dxa"/>
            <w:vAlign w:val="center"/>
          </w:tcPr>
          <w:p w14:paraId="55274143"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C35B3D">
            <w:pPr>
              <w:pStyle w:val="a7"/>
              <w:widowControl/>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C35B3D">
            <w:pPr>
              <w:widowControl/>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C35B3D">
            <w:pPr>
              <w:pStyle w:val="a7"/>
              <w:keepNext/>
              <w:numPr>
                <w:ilvl w:val="0"/>
                <w:numId w:val="7"/>
              </w:numPr>
              <w:rPr>
                <w:sz w:val="24"/>
                <w:szCs w:val="24"/>
              </w:rPr>
            </w:pPr>
            <w:r w:rsidRPr="00BA7364">
              <w:rPr>
                <w:sz w:val="24"/>
                <w:szCs w:val="24"/>
              </w:rPr>
              <w:t>Отличие CDO от CIO, задачи цифровизации на предприятии [1-4, 10, 11].</w:t>
            </w:r>
          </w:p>
        </w:tc>
        <w:tc>
          <w:tcPr>
            <w:tcW w:w="2268" w:type="dxa"/>
            <w:vAlign w:val="center"/>
          </w:tcPr>
          <w:p w14:paraId="0D517A7F" w14:textId="51535529" w:rsidR="00C35B3D" w:rsidRPr="00BA7364" w:rsidRDefault="00FE0FD8" w:rsidP="00FE0FD8">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795FACA" w14:textId="77777777" w:rsidTr="006454C3">
        <w:tc>
          <w:tcPr>
            <w:tcW w:w="2830" w:type="dxa"/>
          </w:tcPr>
          <w:p w14:paraId="50D66AE9"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C35B3D">
            <w:pPr>
              <w:pStyle w:val="a7"/>
              <w:widowControl/>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Использование технологий больших данных в банковской деятельности. Использование в скоринге.</w:t>
            </w:r>
          </w:p>
          <w:p w14:paraId="5E5AF99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Интеллектуальный анализ данных, Data Mining в деятельности организации [6, 11].</w:t>
            </w:r>
          </w:p>
        </w:tc>
        <w:tc>
          <w:tcPr>
            <w:tcW w:w="2268" w:type="dxa"/>
          </w:tcPr>
          <w:p w14:paraId="6325435C" w14:textId="1CCE814D" w:rsidR="00C35B3D" w:rsidRPr="00BA7364" w:rsidRDefault="00FE0FD8" w:rsidP="00FE0FD8">
            <w:pPr>
              <w:keepNext/>
              <w:jc w:val="center"/>
              <w:rPr>
                <w:sz w:val="24"/>
                <w:szCs w:val="24"/>
              </w:rPr>
            </w:pPr>
            <w:r w:rsidRPr="00304150">
              <w:rPr>
                <w:sz w:val="24"/>
                <w:szCs w:val="24"/>
              </w:rPr>
              <w:t>Дискуссия, выбор научных статей для научных докладов и сообщений</w:t>
            </w:r>
          </w:p>
        </w:tc>
      </w:tr>
      <w:tr w:rsidR="005179BC" w:rsidRPr="00BA7364" w14:paraId="2B2F29DF" w14:textId="77777777" w:rsidTr="006454C3">
        <w:tc>
          <w:tcPr>
            <w:tcW w:w="2830" w:type="dxa"/>
          </w:tcPr>
          <w:p w14:paraId="3FC2CD1B" w14:textId="77777777" w:rsidR="005179BC" w:rsidRPr="00BA7364" w:rsidRDefault="005179BC" w:rsidP="005179BC">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3AC9CAEA" w14:textId="77777777" w:rsidR="005179BC" w:rsidRPr="00BA7364" w:rsidRDefault="005179BC" w:rsidP="005179BC">
            <w:pPr>
              <w:pStyle w:val="a7"/>
              <w:numPr>
                <w:ilvl w:val="0"/>
                <w:numId w:val="13"/>
              </w:numPr>
              <w:ind w:left="451" w:hanging="426"/>
              <w:jc w:val="both"/>
              <w:rPr>
                <w:bCs/>
                <w:color w:val="000000"/>
                <w:sz w:val="24"/>
                <w:szCs w:val="24"/>
              </w:rPr>
            </w:pPr>
            <w:r>
              <w:rPr>
                <w:bCs/>
                <w:color w:val="000000"/>
                <w:sz w:val="24"/>
                <w:szCs w:val="24"/>
              </w:rPr>
              <w:t xml:space="preserve">Использование технологий </w:t>
            </w:r>
            <w:r w:rsidRPr="00BA7364">
              <w:rPr>
                <w:bCs/>
                <w:color w:val="000000"/>
                <w:sz w:val="24"/>
                <w:szCs w:val="24"/>
              </w:rPr>
              <w:t>Индустри</w:t>
            </w:r>
            <w:r>
              <w:rPr>
                <w:bCs/>
                <w:color w:val="000000"/>
                <w:sz w:val="24"/>
                <w:szCs w:val="24"/>
              </w:rPr>
              <w:t>и</w:t>
            </w:r>
            <w:r w:rsidRPr="00BA7364">
              <w:rPr>
                <w:bCs/>
                <w:color w:val="000000"/>
                <w:sz w:val="24"/>
                <w:szCs w:val="24"/>
              </w:rPr>
              <w:t xml:space="preserve"> 4.0 и Интернет</w:t>
            </w:r>
            <w:r>
              <w:rPr>
                <w:bCs/>
                <w:color w:val="000000"/>
                <w:sz w:val="24"/>
                <w:szCs w:val="24"/>
              </w:rPr>
              <w:t>а</w:t>
            </w:r>
            <w:r w:rsidRPr="00BA7364">
              <w:rPr>
                <w:bCs/>
                <w:color w:val="000000"/>
                <w:sz w:val="24"/>
                <w:szCs w:val="24"/>
              </w:rPr>
              <w:t xml:space="preserve"> вещей</w:t>
            </w:r>
            <w:r>
              <w:rPr>
                <w:bCs/>
                <w:color w:val="000000"/>
                <w:sz w:val="24"/>
                <w:szCs w:val="24"/>
              </w:rPr>
              <w:t xml:space="preserve"> на практике</w:t>
            </w:r>
            <w:r w:rsidRPr="00BA7364">
              <w:rPr>
                <w:bCs/>
                <w:color w:val="000000"/>
                <w:sz w:val="24"/>
                <w:szCs w:val="24"/>
              </w:rPr>
              <w:t xml:space="preserve">. </w:t>
            </w:r>
          </w:p>
          <w:p w14:paraId="6A7A4128" w14:textId="77777777" w:rsidR="005179BC" w:rsidRPr="00BA7364" w:rsidRDefault="005179BC" w:rsidP="005179BC">
            <w:pPr>
              <w:pStyle w:val="a7"/>
              <w:numPr>
                <w:ilvl w:val="0"/>
                <w:numId w:val="13"/>
              </w:numPr>
              <w:ind w:left="451" w:hanging="426"/>
              <w:jc w:val="both"/>
              <w:rPr>
                <w:bCs/>
                <w:color w:val="000000"/>
                <w:sz w:val="24"/>
                <w:szCs w:val="24"/>
              </w:rPr>
            </w:pPr>
            <w:r>
              <w:rPr>
                <w:bCs/>
                <w:color w:val="000000"/>
                <w:sz w:val="24"/>
                <w:szCs w:val="24"/>
              </w:rPr>
              <w:t xml:space="preserve">Варианты использования </w:t>
            </w:r>
            <w:r w:rsidRPr="00BA7364">
              <w:rPr>
                <w:bCs/>
                <w:color w:val="000000"/>
                <w:sz w:val="24"/>
                <w:szCs w:val="24"/>
              </w:rPr>
              <w:t xml:space="preserve">SDN технологии. </w:t>
            </w:r>
          </w:p>
          <w:p w14:paraId="29BC77FB" w14:textId="6F2286AD" w:rsidR="005179BC" w:rsidRPr="00BA7364" w:rsidRDefault="005179BC" w:rsidP="005179BC">
            <w:pPr>
              <w:pStyle w:val="a7"/>
              <w:numPr>
                <w:ilvl w:val="0"/>
                <w:numId w:val="13"/>
              </w:numPr>
              <w:ind w:left="451" w:hanging="426"/>
              <w:jc w:val="both"/>
              <w:rPr>
                <w:sz w:val="24"/>
                <w:szCs w:val="24"/>
              </w:rPr>
            </w:pPr>
            <w:r>
              <w:rPr>
                <w:bCs/>
                <w:color w:val="000000"/>
                <w:sz w:val="24"/>
                <w:szCs w:val="24"/>
              </w:rPr>
              <w:t>Какие перспективы имеют к</w:t>
            </w:r>
            <w:r w:rsidRPr="00BA7364">
              <w:rPr>
                <w:bCs/>
                <w:color w:val="000000"/>
                <w:sz w:val="24"/>
                <w:szCs w:val="24"/>
              </w:rPr>
              <w:t>вантовые технологии [8, 9, 11, 12].</w:t>
            </w:r>
          </w:p>
        </w:tc>
        <w:tc>
          <w:tcPr>
            <w:tcW w:w="2268" w:type="dxa"/>
          </w:tcPr>
          <w:p w14:paraId="3E53AD61" w14:textId="59C7F6B8" w:rsidR="005179BC" w:rsidRPr="00BA7364" w:rsidRDefault="005179BC" w:rsidP="005179BC">
            <w:pPr>
              <w:keepNext/>
              <w:jc w:val="center"/>
              <w:rPr>
                <w:sz w:val="24"/>
                <w:szCs w:val="24"/>
              </w:rPr>
            </w:pPr>
            <w:r w:rsidRPr="00304150">
              <w:rPr>
                <w:sz w:val="24"/>
                <w:szCs w:val="24"/>
              </w:rPr>
              <w:t>Дискуссия, выбор научных статей для научных докладов и сообщений</w:t>
            </w:r>
          </w:p>
        </w:tc>
      </w:tr>
      <w:tr w:rsidR="005179BC" w:rsidRPr="00BA7364" w14:paraId="767922BB" w14:textId="77777777" w:rsidTr="006454C3">
        <w:tc>
          <w:tcPr>
            <w:tcW w:w="2830" w:type="dxa"/>
          </w:tcPr>
          <w:p w14:paraId="4B661C5D" w14:textId="77777777" w:rsidR="005179BC" w:rsidRPr="00BA7364" w:rsidRDefault="005179BC" w:rsidP="005179BC">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76F46447" w14:textId="77777777" w:rsidR="005179BC" w:rsidRPr="00BA7364" w:rsidRDefault="005179BC" w:rsidP="005179BC">
            <w:pPr>
              <w:pStyle w:val="a7"/>
              <w:numPr>
                <w:ilvl w:val="0"/>
                <w:numId w:val="14"/>
              </w:numPr>
              <w:jc w:val="both"/>
              <w:rPr>
                <w:sz w:val="24"/>
                <w:szCs w:val="24"/>
              </w:rPr>
            </w:pPr>
            <w:r w:rsidRPr="00BA7364">
              <w:rPr>
                <w:sz w:val="24"/>
                <w:szCs w:val="24"/>
              </w:rPr>
              <w:t>Блокчейн и технологии распределенного реестра</w:t>
            </w:r>
            <w:r>
              <w:rPr>
                <w:sz w:val="24"/>
                <w:szCs w:val="24"/>
              </w:rPr>
              <w:t xml:space="preserve"> в организациях</w:t>
            </w:r>
            <w:r w:rsidRPr="00BA7364">
              <w:rPr>
                <w:sz w:val="24"/>
                <w:szCs w:val="24"/>
              </w:rPr>
              <w:t>.</w:t>
            </w:r>
          </w:p>
          <w:p w14:paraId="18B7FD2B" w14:textId="77777777" w:rsidR="005179BC" w:rsidRPr="00BA7364" w:rsidRDefault="005179BC" w:rsidP="005179BC">
            <w:pPr>
              <w:pStyle w:val="a7"/>
              <w:numPr>
                <w:ilvl w:val="0"/>
                <w:numId w:val="14"/>
              </w:numPr>
              <w:jc w:val="both"/>
              <w:rPr>
                <w:sz w:val="24"/>
                <w:szCs w:val="24"/>
              </w:rPr>
            </w:pPr>
            <w:r w:rsidRPr="00BA7364">
              <w:rPr>
                <w:sz w:val="24"/>
                <w:szCs w:val="24"/>
              </w:rPr>
              <w:t>Рынок криптовалют, биткоин.</w:t>
            </w:r>
          </w:p>
          <w:p w14:paraId="65781A62" w14:textId="77777777" w:rsidR="005179BC" w:rsidRPr="00BA7364" w:rsidRDefault="005179BC" w:rsidP="005179BC">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4B99118B" w:rsidR="005179BC" w:rsidRPr="00BA7364" w:rsidRDefault="005179BC" w:rsidP="005179BC">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w:t>
            </w:r>
            <w:r>
              <w:rPr>
                <w:sz w:val="24"/>
                <w:szCs w:val="24"/>
              </w:rPr>
              <w:t xml:space="preserve"> в образовании</w:t>
            </w:r>
            <w:r w:rsidRPr="00BA7364">
              <w:rPr>
                <w:sz w:val="24"/>
                <w:szCs w:val="24"/>
              </w:rPr>
              <w:t>. [7, 11]</w:t>
            </w:r>
          </w:p>
        </w:tc>
        <w:tc>
          <w:tcPr>
            <w:tcW w:w="2268" w:type="dxa"/>
          </w:tcPr>
          <w:p w14:paraId="15F1C0AB" w14:textId="123A2187" w:rsidR="005179BC" w:rsidRPr="00BA7364" w:rsidRDefault="005179BC" w:rsidP="005179BC">
            <w:pPr>
              <w:keepNext/>
              <w:jc w:val="center"/>
              <w:rPr>
                <w:sz w:val="24"/>
                <w:szCs w:val="24"/>
              </w:rPr>
            </w:pPr>
            <w:r w:rsidRPr="00304150">
              <w:rPr>
                <w:sz w:val="24"/>
                <w:szCs w:val="24"/>
              </w:rPr>
              <w:t>Дискуссия, выбор научных статей для научных докладов и сообщений</w:t>
            </w:r>
          </w:p>
        </w:tc>
      </w:tr>
      <w:tr w:rsidR="005179BC" w:rsidRPr="00BA7364" w14:paraId="76C9726C" w14:textId="77777777" w:rsidTr="006454C3">
        <w:trPr>
          <w:trHeight w:val="1833"/>
        </w:trPr>
        <w:tc>
          <w:tcPr>
            <w:tcW w:w="2830" w:type="dxa"/>
          </w:tcPr>
          <w:p w14:paraId="20364C22" w14:textId="77777777" w:rsidR="005179BC" w:rsidRPr="00BA7364" w:rsidRDefault="005179BC" w:rsidP="005179BC">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4678" w:type="dxa"/>
          </w:tcPr>
          <w:p w14:paraId="04076B59" w14:textId="77777777" w:rsidR="005179BC" w:rsidRPr="00BA7364" w:rsidRDefault="005179BC" w:rsidP="005179BC">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ADD8A0" w14:textId="77777777" w:rsidR="005179BC" w:rsidRPr="00BA7364" w:rsidRDefault="005179BC" w:rsidP="005179BC">
            <w:pPr>
              <w:pStyle w:val="a7"/>
              <w:numPr>
                <w:ilvl w:val="0"/>
                <w:numId w:val="9"/>
              </w:numPr>
              <w:ind w:left="451" w:hanging="451"/>
              <w:jc w:val="both"/>
              <w:rPr>
                <w:sz w:val="24"/>
                <w:szCs w:val="24"/>
              </w:rPr>
            </w:pPr>
            <w:r>
              <w:rPr>
                <w:sz w:val="24"/>
                <w:szCs w:val="24"/>
              </w:rPr>
              <w:t>Реализация н</w:t>
            </w:r>
            <w:r w:rsidRPr="00BA7364">
              <w:rPr>
                <w:sz w:val="24"/>
                <w:szCs w:val="24"/>
              </w:rPr>
              <w:t>ациональн</w:t>
            </w:r>
            <w:r>
              <w:rPr>
                <w:sz w:val="24"/>
                <w:szCs w:val="24"/>
              </w:rPr>
              <w:t>ой</w:t>
            </w:r>
            <w:r w:rsidRPr="00BA7364">
              <w:rPr>
                <w:sz w:val="24"/>
                <w:szCs w:val="24"/>
              </w:rPr>
              <w:t xml:space="preserve"> программ</w:t>
            </w:r>
            <w:r>
              <w:rPr>
                <w:sz w:val="24"/>
                <w:szCs w:val="24"/>
              </w:rPr>
              <w:t>ы</w:t>
            </w:r>
            <w:r w:rsidRPr="00BA7364">
              <w:rPr>
                <w:sz w:val="24"/>
                <w:szCs w:val="24"/>
              </w:rPr>
              <w:t xml:space="preserve"> «Цифровая экономика Р</w:t>
            </w:r>
            <w:r>
              <w:rPr>
                <w:sz w:val="24"/>
                <w:szCs w:val="24"/>
              </w:rPr>
              <w:t>Ф</w:t>
            </w:r>
            <w:r w:rsidRPr="00BA7364">
              <w:rPr>
                <w:sz w:val="24"/>
                <w:szCs w:val="24"/>
              </w:rPr>
              <w:t>».</w:t>
            </w:r>
          </w:p>
          <w:p w14:paraId="475C3ACE" w14:textId="77777777" w:rsidR="005179BC" w:rsidRPr="00BA7364" w:rsidRDefault="005179BC" w:rsidP="005179BC">
            <w:pPr>
              <w:pStyle w:val="a7"/>
              <w:numPr>
                <w:ilvl w:val="0"/>
                <w:numId w:val="9"/>
              </w:numPr>
              <w:ind w:left="451" w:hanging="451"/>
              <w:jc w:val="both"/>
              <w:rPr>
                <w:sz w:val="24"/>
                <w:szCs w:val="24"/>
              </w:rPr>
            </w:pPr>
            <w:r w:rsidRPr="00BA7364">
              <w:rPr>
                <w:sz w:val="24"/>
                <w:szCs w:val="24"/>
              </w:rPr>
              <w:t xml:space="preserve"> Федеральные проекты программы «Цифровая экономика» и их показатели. </w:t>
            </w:r>
          </w:p>
          <w:p w14:paraId="418640C0" w14:textId="3848D205" w:rsidR="005179BC" w:rsidRPr="00BA7364" w:rsidRDefault="005179BC" w:rsidP="005179BC">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2268" w:type="dxa"/>
          </w:tcPr>
          <w:p w14:paraId="566EE163" w14:textId="77777777" w:rsidR="005179BC" w:rsidRPr="00BA7364" w:rsidRDefault="005179BC" w:rsidP="005179BC">
            <w:pPr>
              <w:keepNext/>
              <w:jc w:val="both"/>
              <w:rPr>
                <w:sz w:val="24"/>
                <w:szCs w:val="24"/>
              </w:rPr>
            </w:pPr>
            <w:r w:rsidRPr="00BA7364">
              <w:rPr>
                <w:sz w:val="24"/>
                <w:szCs w:val="24"/>
              </w:rPr>
              <w:t>Демонстрация презентаций</w:t>
            </w:r>
          </w:p>
        </w:tc>
      </w:tr>
    </w:tbl>
    <w:p w14:paraId="51A2167D" w14:textId="77777777" w:rsidR="00C35B3D" w:rsidRPr="00BA7364" w:rsidRDefault="00C35B3D" w:rsidP="00C35B3D">
      <w:pPr>
        <w:rPr>
          <w:b/>
          <w:bCs/>
          <w:szCs w:val="28"/>
        </w:rPr>
      </w:pPr>
      <w:r w:rsidRPr="00BA7364">
        <w:rPr>
          <w:b/>
          <w:bCs/>
          <w:szCs w:val="28"/>
        </w:rPr>
        <w:br w:type="page"/>
      </w:r>
    </w:p>
    <w:p w14:paraId="5245AAB3" w14:textId="77777777" w:rsidR="00C35B3D" w:rsidRPr="00EC7014" w:rsidRDefault="00C35B3D" w:rsidP="00EC7014">
      <w:pPr>
        <w:spacing w:line="256" w:lineRule="auto"/>
        <w:ind w:right="707"/>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EC7014">
      <w:pPr>
        <w:spacing w:line="256" w:lineRule="auto"/>
        <w:ind w:right="707"/>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77777777"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Таблица 5</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6E2297BA"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r w:rsidR="00013D0F">
              <w:rPr>
                <w:sz w:val="24"/>
                <w:szCs w:val="24"/>
              </w:rPr>
              <w:t>.</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1ED3C35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r w:rsidR="00013D0F">
              <w:rPr>
                <w:sz w:val="24"/>
                <w:szCs w:val="24"/>
              </w:rPr>
              <w:t>.</w:t>
            </w:r>
          </w:p>
        </w:tc>
        <w:tc>
          <w:tcPr>
            <w:tcW w:w="2693" w:type="dxa"/>
            <w:tcBorders>
              <w:left w:val="single" w:sz="6" w:space="0" w:color="auto"/>
              <w:bottom w:val="single" w:sz="4" w:space="0" w:color="auto"/>
              <w:right w:val="single" w:sz="6" w:space="0" w:color="auto"/>
            </w:tcBorders>
          </w:tcPr>
          <w:p w14:paraId="21E4B2DD" w14:textId="018D5335" w:rsidR="00C35B3D" w:rsidRPr="00BA7364" w:rsidRDefault="00C35B3D" w:rsidP="00BA7364">
            <w:pPr>
              <w:jc w:val="both"/>
              <w:rPr>
                <w:sz w:val="24"/>
                <w:szCs w:val="24"/>
              </w:rPr>
            </w:pPr>
            <w:r w:rsidRPr="00BA7364">
              <w:rPr>
                <w:sz w:val="24"/>
                <w:szCs w:val="24"/>
              </w:rPr>
              <w:t>Подготовка презентаций</w:t>
            </w:r>
            <w:r w:rsidR="00013D0F">
              <w:rPr>
                <w:sz w:val="24"/>
                <w:szCs w:val="24"/>
              </w:rPr>
              <w:t>.</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17B29016" w:rsidR="00C35B3D" w:rsidRPr="00BA7364" w:rsidRDefault="00C35B3D" w:rsidP="00BA7364">
            <w:pPr>
              <w:jc w:val="both"/>
              <w:rPr>
                <w:sz w:val="24"/>
                <w:szCs w:val="24"/>
              </w:rPr>
            </w:pPr>
            <w:r w:rsidRPr="00BA7364">
              <w:rPr>
                <w:sz w:val="24"/>
                <w:szCs w:val="24"/>
              </w:rPr>
              <w:t>Подготовка презентаций</w:t>
            </w:r>
            <w:r w:rsidR="00013D0F">
              <w:rPr>
                <w:sz w:val="24"/>
                <w:szCs w:val="24"/>
              </w:rPr>
              <w:t>.</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блокчейн-технологий, криптовалют,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BA7364">
            <w:pPr>
              <w:jc w:val="both"/>
              <w:rPr>
                <w:sz w:val="24"/>
                <w:szCs w:val="24"/>
              </w:rPr>
            </w:pPr>
          </w:p>
          <w:p w14:paraId="7038A55A" w14:textId="68A340E1" w:rsidR="00C35B3D" w:rsidRPr="00BA7364" w:rsidRDefault="00C35B3D" w:rsidP="00BA7364">
            <w:pPr>
              <w:jc w:val="both"/>
              <w:rPr>
                <w:sz w:val="24"/>
                <w:szCs w:val="24"/>
              </w:rPr>
            </w:pPr>
            <w:r w:rsidRPr="00BA7364">
              <w:rPr>
                <w:sz w:val="24"/>
                <w:szCs w:val="24"/>
              </w:rPr>
              <w:t xml:space="preserve">Подготовка </w:t>
            </w:r>
            <w:r w:rsidR="006454C3">
              <w:rPr>
                <w:sz w:val="24"/>
                <w:szCs w:val="24"/>
              </w:rPr>
              <w:t>контрольной работы</w:t>
            </w:r>
            <w:r w:rsidRPr="00BA7364">
              <w:rPr>
                <w:sz w:val="24"/>
                <w:szCs w:val="24"/>
              </w:rPr>
              <w:t>.</w:t>
            </w:r>
          </w:p>
          <w:p w14:paraId="482C52ED" w14:textId="77777777" w:rsidR="00C35B3D" w:rsidRPr="00BA7364" w:rsidRDefault="00C35B3D" w:rsidP="00BA7364">
            <w:pPr>
              <w:jc w:val="both"/>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578A7A03" w:rsidR="00C35B3D" w:rsidRPr="00BA7364" w:rsidRDefault="00C35B3D" w:rsidP="00BA7364">
            <w:pPr>
              <w:jc w:val="both"/>
              <w:rPr>
                <w:sz w:val="24"/>
                <w:szCs w:val="24"/>
              </w:rPr>
            </w:pPr>
            <w:r w:rsidRPr="00BA7364">
              <w:rPr>
                <w:sz w:val="24"/>
                <w:szCs w:val="24"/>
              </w:rPr>
              <w:t>Расчет монетизации стартапов и ИТ проектов с использованием сквозных технологий</w:t>
            </w:r>
            <w:r w:rsidR="00013D0F">
              <w:rPr>
                <w:sz w:val="24"/>
                <w:szCs w:val="24"/>
              </w:rPr>
              <w:t>.</w:t>
            </w:r>
          </w:p>
        </w:tc>
        <w:tc>
          <w:tcPr>
            <w:tcW w:w="2693" w:type="dxa"/>
            <w:tcBorders>
              <w:top w:val="single" w:sz="4" w:space="0" w:color="auto"/>
              <w:left w:val="single" w:sz="6" w:space="0" w:color="auto"/>
              <w:bottom w:val="single" w:sz="6" w:space="0" w:color="auto"/>
              <w:right w:val="single" w:sz="6" w:space="0" w:color="auto"/>
            </w:tcBorders>
          </w:tcPr>
          <w:p w14:paraId="4EE6E2E2" w14:textId="7C2F9902" w:rsidR="00C35B3D" w:rsidRPr="00BA7364" w:rsidRDefault="00C35B3D" w:rsidP="006454C3">
            <w:pPr>
              <w:rPr>
                <w:sz w:val="24"/>
                <w:szCs w:val="24"/>
              </w:rPr>
            </w:pPr>
            <w:r w:rsidRPr="00BA7364">
              <w:rPr>
                <w:sz w:val="24"/>
                <w:szCs w:val="24"/>
              </w:rPr>
              <w:t xml:space="preserve">Подготовка </w:t>
            </w:r>
            <w:r w:rsidR="006454C3">
              <w:rPr>
                <w:sz w:val="24"/>
                <w:szCs w:val="24"/>
              </w:rPr>
              <w:t>контрольной работы</w:t>
            </w:r>
            <w:r w:rsidRPr="00BA7364">
              <w:rPr>
                <w:sz w:val="24"/>
                <w:szCs w:val="24"/>
              </w:rPr>
              <w:t>.</w:t>
            </w:r>
          </w:p>
          <w:p w14:paraId="0A9ACB0D" w14:textId="77777777" w:rsidR="00C35B3D" w:rsidRPr="00BA7364" w:rsidRDefault="00C35B3D" w:rsidP="00BA7364">
            <w:pPr>
              <w:jc w:val="both"/>
              <w:rPr>
                <w:sz w:val="24"/>
                <w:szCs w:val="24"/>
              </w:rPr>
            </w:pPr>
          </w:p>
        </w:tc>
      </w:tr>
    </w:tbl>
    <w:p w14:paraId="2CE34228" w14:textId="77777777" w:rsidR="00C35B3D" w:rsidRPr="00BA7364" w:rsidRDefault="00C35B3D" w:rsidP="00C35B3D">
      <w:pPr>
        <w:rPr>
          <w:szCs w:val="28"/>
        </w:rPr>
      </w:pPr>
      <w:bookmarkStart w:id="30" w:name="page29"/>
      <w:bookmarkStart w:id="31" w:name="_Toc511718859"/>
      <w:bookmarkStart w:id="32" w:name="_Toc515397805"/>
      <w:bookmarkEnd w:id="30"/>
    </w:p>
    <w:p w14:paraId="256DCABB" w14:textId="77777777" w:rsidR="00C35B3D" w:rsidRPr="00BA7364" w:rsidRDefault="00C35B3D" w:rsidP="00C35B3D">
      <w:pPr>
        <w:rPr>
          <w:b/>
          <w:bCs/>
          <w:i/>
          <w:iCs/>
          <w:szCs w:val="28"/>
        </w:rPr>
      </w:pPr>
      <w:bookmarkStart w:id="33" w:name="_Toc518469970"/>
      <w:bookmarkStart w:id="34" w:name="_Toc12280775"/>
      <w:r w:rsidRPr="00BA7364">
        <w:br w:type="page"/>
      </w:r>
    </w:p>
    <w:bookmarkEnd w:id="31"/>
    <w:bookmarkEnd w:id="32"/>
    <w:bookmarkEnd w:id="33"/>
    <w:bookmarkEnd w:id="34"/>
    <w:p w14:paraId="00072561" w14:textId="77777777" w:rsidR="00C35B3D" w:rsidRPr="00EC7014" w:rsidRDefault="00C35B3D" w:rsidP="00C35B3D">
      <w:pPr>
        <w:pStyle w:val="20"/>
        <w:jc w:val="both"/>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lastRenderedPageBreak/>
        <w:t xml:space="preserve">6.2. Перечень вопросов, заданий, тем для подготовки к текущему контролю </w:t>
      </w:r>
    </w:p>
    <w:p w14:paraId="2D31AB9E" w14:textId="54F3C0DE" w:rsidR="00C35B3D" w:rsidRPr="00EC7014" w:rsidRDefault="00C35B3D" w:rsidP="00C35B3D">
      <w:pPr>
        <w:pStyle w:val="Style10"/>
        <w:widowControl/>
        <w:ind w:firstLine="709"/>
        <w:jc w:val="center"/>
        <w:rPr>
          <w:i/>
          <w:sz w:val="28"/>
          <w:szCs w:val="28"/>
        </w:rPr>
      </w:pPr>
      <w:r w:rsidRPr="000163E4">
        <w:rPr>
          <w:i/>
          <w:sz w:val="28"/>
          <w:szCs w:val="28"/>
        </w:rPr>
        <w:t xml:space="preserve">Примерные темы </w:t>
      </w:r>
      <w:r w:rsidR="00C847D6" w:rsidRPr="000163E4">
        <w:rPr>
          <w:i/>
          <w:sz w:val="28"/>
          <w:szCs w:val="28"/>
        </w:rPr>
        <w:t>контрольной работы</w:t>
      </w:r>
      <w:r w:rsidRPr="000163E4">
        <w:rPr>
          <w:i/>
          <w:sz w:val="28"/>
          <w:szCs w:val="28"/>
        </w:rPr>
        <w:t>:</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анализа больших данных для создания облачного сервиса скоринга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собственной криптовалюты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2C5E367E" w14:textId="69CB8867" w:rsidR="00C35B3D" w:rsidRDefault="00C35B3D" w:rsidP="00EC7014">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p>
    <w:p w14:paraId="403CD42D" w14:textId="315BDD1B" w:rsidR="000163E4" w:rsidRDefault="000163E4" w:rsidP="000163E4">
      <w:pPr>
        <w:pStyle w:val="a7"/>
        <w:widowControl/>
        <w:numPr>
          <w:ilvl w:val="0"/>
          <w:numId w:val="10"/>
        </w:numPr>
        <w:autoSpaceDE/>
        <w:autoSpaceDN/>
        <w:adjustRightInd/>
        <w:contextualSpacing/>
        <w:jc w:val="both"/>
        <w:rPr>
          <w:sz w:val="28"/>
          <w:szCs w:val="28"/>
        </w:rPr>
      </w:pPr>
      <w:r>
        <w:rPr>
          <w:sz w:val="28"/>
          <w:szCs w:val="28"/>
        </w:rPr>
        <w:t>Использование технологии распределенного реестра для организации логистики в торговой компании.</w:t>
      </w:r>
    </w:p>
    <w:p w14:paraId="64351A27" w14:textId="77777777" w:rsidR="005179BC" w:rsidRDefault="005179BC" w:rsidP="005179BC">
      <w:pPr>
        <w:pStyle w:val="a7"/>
        <w:widowControl/>
        <w:numPr>
          <w:ilvl w:val="0"/>
          <w:numId w:val="10"/>
        </w:numPr>
        <w:autoSpaceDE/>
        <w:autoSpaceDN/>
        <w:adjustRightInd/>
        <w:contextualSpacing/>
        <w:jc w:val="both"/>
        <w:rPr>
          <w:sz w:val="28"/>
          <w:szCs w:val="28"/>
        </w:rPr>
      </w:pPr>
      <w:r>
        <w:rPr>
          <w:sz w:val="28"/>
          <w:szCs w:val="28"/>
        </w:rPr>
        <w:t>Экосистема участников реализации программы «Цифровая экономика Российской Федерации»</w:t>
      </w:r>
    </w:p>
    <w:p w14:paraId="546425D5" w14:textId="6F57DAFC" w:rsidR="00C35B3D" w:rsidRPr="00EC7014" w:rsidRDefault="00C35B3D" w:rsidP="00EC7014">
      <w:pPr>
        <w:ind w:firstLine="720"/>
        <w:jc w:val="both"/>
        <w:rPr>
          <w:rStyle w:val="FontStyle429"/>
          <w:sz w:val="28"/>
          <w:szCs w:val="28"/>
        </w:rPr>
      </w:pPr>
      <w:r w:rsidRPr="00EC7014">
        <w:rPr>
          <w:rStyle w:val="FontStyle429"/>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10674">
        <w:rPr>
          <w:rStyle w:val="FontStyle429"/>
          <w:sz w:val="28"/>
          <w:szCs w:val="28"/>
        </w:rPr>
        <w:t>департамента</w:t>
      </w:r>
      <w:r w:rsidRPr="00EC7014">
        <w:rPr>
          <w:rStyle w:val="FontStyle429"/>
          <w:sz w:val="28"/>
          <w:szCs w:val="28"/>
        </w:rPr>
        <w:t>.</w:t>
      </w:r>
    </w:p>
    <w:p w14:paraId="210C4D99" w14:textId="77777777" w:rsidR="00C35B3D" w:rsidRPr="00EC7014" w:rsidRDefault="00C35B3D" w:rsidP="00EC7014">
      <w:pPr>
        <w:ind w:firstLine="720"/>
        <w:jc w:val="both"/>
        <w:rPr>
          <w:sz w:val="28"/>
          <w:szCs w:val="28"/>
          <w:highlight w:val="green"/>
        </w:rPr>
      </w:pPr>
    </w:p>
    <w:p w14:paraId="7009ABAA" w14:textId="77777777" w:rsidR="00C35B3D" w:rsidRPr="00EC7014" w:rsidRDefault="00C35B3D" w:rsidP="00EC7014">
      <w:pPr>
        <w:pStyle w:val="1"/>
        <w:spacing w:before="0" w:after="0" w:line="240" w:lineRule="auto"/>
        <w:ind w:firstLine="0"/>
        <w:rPr>
          <w:rFonts w:ascii="Times New Roman" w:hAnsi="Times New Roman"/>
          <w:sz w:val="28"/>
          <w:szCs w:val="28"/>
          <w:lang w:val="ru-RU"/>
        </w:rPr>
      </w:pPr>
      <w:bookmarkStart w:id="35" w:name="_Toc515397806"/>
      <w:bookmarkStart w:id="36" w:name="_Toc518469971"/>
      <w:bookmarkStart w:id="37"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5"/>
      <w:bookmarkEnd w:id="36"/>
      <w:bookmarkEnd w:id="37"/>
    </w:p>
    <w:p w14:paraId="09C5FC30" w14:textId="77777777" w:rsidR="00C81668" w:rsidRPr="00C81668" w:rsidRDefault="00C81668" w:rsidP="00C81668">
      <w:pPr>
        <w:pStyle w:val="20"/>
        <w:spacing w:before="0"/>
        <w:ind w:firstLine="708"/>
        <w:jc w:val="both"/>
        <w:rPr>
          <w:rStyle w:val="FontStyle429"/>
          <w:rFonts w:eastAsia="Times New Roman"/>
          <w:color w:val="auto"/>
          <w:sz w:val="28"/>
          <w:szCs w:val="28"/>
        </w:rPr>
      </w:pPr>
      <w:bookmarkStart w:id="38" w:name="page41"/>
      <w:bookmarkStart w:id="39" w:name="_Toc511718862"/>
      <w:bookmarkStart w:id="40" w:name="_Toc515397808"/>
      <w:bookmarkStart w:id="41" w:name="_Toc518469973"/>
      <w:bookmarkStart w:id="42" w:name="_Toc12280778"/>
      <w:bookmarkEnd w:id="38"/>
      <w:r w:rsidRPr="00C81668">
        <w:rPr>
          <w:rStyle w:val="FontStyle429"/>
          <w:rFonts w:eastAsia="Times New Roman"/>
          <w:color w:val="auto"/>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69B627AF" w14:textId="47E5F460" w:rsidR="000D11A7" w:rsidRDefault="00C35B3D" w:rsidP="000D11A7">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 xml:space="preserve">Типовые контрольные задания или иные материалы, </w:t>
      </w:r>
    </w:p>
    <w:p w14:paraId="3C26756A" w14:textId="0338A5D7" w:rsidR="00C35B3D" w:rsidRPr="00EC7014" w:rsidRDefault="00C35B3D" w:rsidP="000D11A7">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 умени</w:t>
      </w:r>
      <w:r w:rsidR="000D11A7">
        <w:rPr>
          <w:rFonts w:ascii="Times New Roman" w:hAnsi="Times New Roman" w:cs="Times New Roman"/>
          <w:b/>
          <w:i/>
          <w:color w:val="auto"/>
          <w:sz w:val="28"/>
          <w:szCs w:val="28"/>
        </w:rPr>
        <w:t>й,</w:t>
      </w:r>
      <w:r w:rsidRPr="00EC7014">
        <w:rPr>
          <w:rFonts w:ascii="Times New Roman" w:hAnsi="Times New Roman" w:cs="Times New Roman"/>
          <w:b/>
          <w:i/>
          <w:color w:val="auto"/>
          <w:sz w:val="28"/>
          <w:szCs w:val="28"/>
        </w:rPr>
        <w:t xml:space="preserve"> знаний</w:t>
      </w:r>
      <w:bookmarkEnd w:id="39"/>
      <w:bookmarkEnd w:id="40"/>
      <w:bookmarkEnd w:id="41"/>
      <w:bookmarkEnd w:id="42"/>
    </w:p>
    <w:p w14:paraId="2A733B8D" w14:textId="09B7654E" w:rsidR="00C35B3D" w:rsidRPr="00013D0F"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Pr="00013D0F">
        <w:rPr>
          <w:rStyle w:val="FontStyle429"/>
          <w:sz w:val="28"/>
          <w:szCs w:val="28"/>
        </w:rPr>
        <w:t>6</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2552"/>
        <w:gridCol w:w="2551"/>
        <w:gridCol w:w="3544"/>
      </w:tblGrid>
      <w:tr w:rsidR="00C847D6" w:rsidRPr="00871C0B" w14:paraId="4FCD6E48" w14:textId="77777777" w:rsidTr="000E45EA">
        <w:tc>
          <w:tcPr>
            <w:tcW w:w="1730" w:type="dxa"/>
            <w:tcBorders>
              <w:bottom w:val="single" w:sz="4" w:space="0" w:color="auto"/>
            </w:tcBorders>
            <w:shd w:val="clear" w:color="auto" w:fill="auto"/>
          </w:tcPr>
          <w:p w14:paraId="6EA2B827" w14:textId="77777777" w:rsidR="00C847D6" w:rsidRPr="00403D05" w:rsidRDefault="00C847D6" w:rsidP="002B5DBB">
            <w:pPr>
              <w:jc w:val="center"/>
              <w:rPr>
                <w:rFonts w:eastAsia="Calibri"/>
                <w:b/>
                <w:color w:val="000000"/>
              </w:rPr>
            </w:pPr>
            <w:r w:rsidRPr="00403D05">
              <w:rPr>
                <w:rFonts w:eastAsia="Calibri"/>
                <w:b/>
                <w:color w:val="000000"/>
              </w:rPr>
              <w:t>Наименование компетенции</w:t>
            </w:r>
          </w:p>
        </w:tc>
        <w:tc>
          <w:tcPr>
            <w:tcW w:w="2552" w:type="dxa"/>
            <w:shd w:val="clear" w:color="auto" w:fill="auto"/>
          </w:tcPr>
          <w:p w14:paraId="737FA3C8" w14:textId="77777777" w:rsidR="00C847D6" w:rsidRPr="00403D05" w:rsidRDefault="00C847D6" w:rsidP="002B5DBB">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1" w:type="dxa"/>
            <w:shd w:val="clear" w:color="auto" w:fill="auto"/>
          </w:tcPr>
          <w:p w14:paraId="02BB13FD" w14:textId="77777777" w:rsidR="00C847D6" w:rsidRDefault="00C847D6" w:rsidP="002B5DBB">
            <w:pPr>
              <w:jc w:val="center"/>
              <w:rPr>
                <w:rFonts w:eastAsia="Calibri"/>
                <w:b/>
                <w:color w:val="000000"/>
              </w:rPr>
            </w:pPr>
            <w:r w:rsidRPr="00403D05">
              <w:rPr>
                <w:rFonts w:eastAsia="Calibri"/>
                <w:b/>
                <w:color w:val="000000"/>
              </w:rPr>
              <w:t xml:space="preserve">Результаты </w:t>
            </w:r>
          </w:p>
          <w:p w14:paraId="5DFA8CC7" w14:textId="77777777" w:rsidR="00C847D6" w:rsidRPr="00403D05" w:rsidRDefault="00C847D6" w:rsidP="002B5DBB">
            <w:pPr>
              <w:jc w:val="center"/>
              <w:rPr>
                <w:rFonts w:eastAsia="Calibri"/>
                <w:b/>
                <w:color w:val="000000"/>
              </w:rPr>
            </w:pPr>
            <w:r w:rsidRPr="00403D05">
              <w:rPr>
                <w:rFonts w:eastAsia="Calibri"/>
                <w:b/>
                <w:color w:val="000000"/>
              </w:rPr>
              <w:t>обучения</w:t>
            </w:r>
          </w:p>
          <w:p w14:paraId="6FF78D27" w14:textId="77777777" w:rsidR="00C847D6" w:rsidRPr="00403D05" w:rsidRDefault="00C847D6" w:rsidP="002B5DBB">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544" w:type="dxa"/>
            <w:shd w:val="clear" w:color="auto" w:fill="auto"/>
          </w:tcPr>
          <w:p w14:paraId="06EF005E" w14:textId="77777777" w:rsidR="00C847D6" w:rsidRPr="00871C0B" w:rsidRDefault="00C847D6" w:rsidP="002B5DBB">
            <w:pPr>
              <w:jc w:val="center"/>
              <w:rPr>
                <w:rFonts w:eastAsia="Calibri"/>
                <w:b/>
                <w:color w:val="000000"/>
              </w:rPr>
            </w:pPr>
            <w:r w:rsidRPr="00871C0B">
              <w:rPr>
                <w:rFonts w:eastAsia="Calibri"/>
                <w:b/>
                <w:color w:val="000000"/>
              </w:rPr>
              <w:t>Типовые контрольные</w:t>
            </w:r>
          </w:p>
          <w:p w14:paraId="19EDB88B" w14:textId="77777777" w:rsidR="00C847D6" w:rsidRPr="00871C0B" w:rsidRDefault="00C847D6" w:rsidP="002B5DBB">
            <w:pPr>
              <w:jc w:val="center"/>
              <w:rPr>
                <w:rFonts w:eastAsia="Calibri"/>
                <w:b/>
                <w:color w:val="000000"/>
              </w:rPr>
            </w:pPr>
            <w:r w:rsidRPr="00871C0B">
              <w:rPr>
                <w:rFonts w:eastAsia="Calibri"/>
                <w:b/>
                <w:color w:val="000000"/>
              </w:rPr>
              <w:t>задания</w:t>
            </w:r>
          </w:p>
        </w:tc>
      </w:tr>
      <w:tr w:rsidR="00C66C55" w:rsidRPr="00871C0B" w14:paraId="5B548BA9" w14:textId="77777777" w:rsidTr="000E45EA">
        <w:tc>
          <w:tcPr>
            <w:tcW w:w="1730" w:type="dxa"/>
            <w:tcBorders>
              <w:bottom w:val="single" w:sz="4" w:space="0" w:color="auto"/>
            </w:tcBorders>
            <w:shd w:val="clear" w:color="auto" w:fill="auto"/>
            <w:vAlign w:val="center"/>
          </w:tcPr>
          <w:p w14:paraId="499F1DDC" w14:textId="4D6A1EB3" w:rsidR="00C66C55" w:rsidRPr="00051D68" w:rsidRDefault="00C66C55" w:rsidP="00C66C55">
            <w:pPr>
              <w:jc w:val="center"/>
              <w:rPr>
                <w:b/>
                <w:color w:val="000000"/>
                <w:sz w:val="24"/>
                <w:szCs w:val="24"/>
              </w:rPr>
            </w:pPr>
            <w:r w:rsidRPr="00051D68">
              <w:rPr>
                <w:b/>
                <w:color w:val="000000"/>
                <w:sz w:val="24"/>
                <w:szCs w:val="24"/>
              </w:rPr>
              <w:t>УК-6</w:t>
            </w:r>
          </w:p>
          <w:p w14:paraId="59156D7C" w14:textId="331DDF24" w:rsidR="00C66C55" w:rsidRPr="00403D05" w:rsidRDefault="00C66C55" w:rsidP="00C66C55">
            <w:pPr>
              <w:jc w:val="center"/>
              <w:rPr>
                <w:rFonts w:eastAsia="Calibri"/>
                <w:b/>
                <w:color w:val="000000"/>
              </w:rPr>
            </w:pPr>
            <w:r>
              <w:rPr>
                <w:color w:val="000000"/>
                <w:sz w:val="24"/>
                <w:szCs w:val="24"/>
              </w:rPr>
              <w:t>Способность принимать управленческие решения и решать управленческие задачи на всех этапах</w:t>
            </w:r>
            <w:r w:rsidR="00013D0F">
              <w:rPr>
                <w:color w:val="000000"/>
                <w:sz w:val="24"/>
                <w:szCs w:val="24"/>
              </w:rPr>
              <w:t xml:space="preserve"> </w:t>
            </w:r>
            <w:r>
              <w:rPr>
                <w:color w:val="000000"/>
                <w:sz w:val="24"/>
                <w:szCs w:val="24"/>
              </w:rPr>
              <w:lastRenderedPageBreak/>
              <w:t xml:space="preserve">жизненного цикла проекта </w:t>
            </w:r>
          </w:p>
        </w:tc>
        <w:tc>
          <w:tcPr>
            <w:tcW w:w="2552" w:type="dxa"/>
            <w:shd w:val="clear" w:color="auto" w:fill="auto"/>
          </w:tcPr>
          <w:p w14:paraId="477A9F37" w14:textId="77777777" w:rsidR="00C66C55" w:rsidRDefault="00C66C55" w:rsidP="00C66C55">
            <w:pPr>
              <w:jc w:val="both"/>
              <w:rPr>
                <w:sz w:val="24"/>
                <w:szCs w:val="24"/>
              </w:rPr>
            </w:pPr>
            <w:r>
              <w:rPr>
                <w:sz w:val="24"/>
                <w:szCs w:val="24"/>
              </w:rPr>
              <w:lastRenderedPageBreak/>
              <w:t xml:space="preserve">1.Применяет основные инструменты планирования проекта, в частности, формирует иерархическую структуру работ, расписание проекта, </w:t>
            </w:r>
            <w:r>
              <w:rPr>
                <w:sz w:val="24"/>
                <w:szCs w:val="24"/>
              </w:rPr>
              <w:lastRenderedPageBreak/>
              <w:t xml:space="preserve">необходимые ресурсы, стоимость и бюджет, планирует закупки, коммуникации, качество и управление рисками проекта и др. </w:t>
            </w:r>
          </w:p>
          <w:p w14:paraId="26161C58" w14:textId="77777777" w:rsidR="00C66C55" w:rsidRPr="00403D05" w:rsidRDefault="00C66C55" w:rsidP="00C66C55">
            <w:pPr>
              <w:jc w:val="center"/>
              <w:rPr>
                <w:rFonts w:eastAsia="Calibri"/>
                <w:b/>
                <w:color w:val="000000"/>
              </w:rPr>
            </w:pPr>
          </w:p>
        </w:tc>
        <w:tc>
          <w:tcPr>
            <w:tcW w:w="2551" w:type="dxa"/>
            <w:shd w:val="clear" w:color="auto" w:fill="auto"/>
          </w:tcPr>
          <w:p w14:paraId="7905B2A5" w14:textId="68F28E6A" w:rsidR="00C66C55" w:rsidRDefault="00C66C55" w:rsidP="00C66C55">
            <w:pPr>
              <w:overflowPunct w:val="0"/>
              <w:ind w:right="119"/>
              <w:jc w:val="both"/>
              <w:rPr>
                <w:sz w:val="24"/>
                <w:szCs w:val="24"/>
              </w:rPr>
            </w:pPr>
            <w:r>
              <w:rPr>
                <w:b/>
                <w:bCs/>
                <w:sz w:val="24"/>
                <w:szCs w:val="24"/>
              </w:rPr>
              <w:lastRenderedPageBreak/>
              <w:t xml:space="preserve">Знать: </w:t>
            </w:r>
            <w:r>
              <w:rPr>
                <w:sz w:val="24"/>
                <w:szCs w:val="24"/>
              </w:rPr>
              <w:t>Инструменты планирования внедрения сквозных цифровых технологий</w:t>
            </w:r>
            <w:r w:rsidR="00013D0F">
              <w:rPr>
                <w:sz w:val="24"/>
                <w:szCs w:val="24"/>
              </w:rPr>
              <w:t>.</w:t>
            </w:r>
          </w:p>
          <w:p w14:paraId="394A294C" w14:textId="1B2D9207" w:rsidR="00C66C55" w:rsidRPr="00403D05" w:rsidRDefault="00C66C55" w:rsidP="00C66C55">
            <w:pPr>
              <w:jc w:val="both"/>
              <w:rPr>
                <w:rFonts w:eastAsia="Calibri"/>
                <w:b/>
                <w:color w:val="000000"/>
              </w:rPr>
            </w:pPr>
            <w:r>
              <w:rPr>
                <w:b/>
                <w:bCs/>
                <w:sz w:val="24"/>
                <w:szCs w:val="24"/>
              </w:rPr>
              <w:t xml:space="preserve">Уметь: </w:t>
            </w:r>
            <w:r>
              <w:rPr>
                <w:sz w:val="24"/>
                <w:szCs w:val="24"/>
              </w:rPr>
              <w:t>разрабатывать проекты внедрения сквозных цифровых технологий</w:t>
            </w:r>
            <w:r w:rsidR="00013D0F">
              <w:rPr>
                <w:sz w:val="24"/>
                <w:szCs w:val="24"/>
              </w:rPr>
              <w:t>.</w:t>
            </w:r>
          </w:p>
        </w:tc>
        <w:tc>
          <w:tcPr>
            <w:tcW w:w="3544" w:type="dxa"/>
            <w:shd w:val="clear" w:color="auto" w:fill="auto"/>
          </w:tcPr>
          <w:p w14:paraId="7E0C28A4" w14:textId="4CFAF583" w:rsidR="00C66C55" w:rsidRDefault="00C66C55" w:rsidP="00C66C55">
            <w:pPr>
              <w:ind w:right="119"/>
              <w:jc w:val="both"/>
              <w:rPr>
                <w:noProof/>
                <w:sz w:val="24"/>
                <w:szCs w:val="24"/>
              </w:rPr>
            </w:pPr>
            <w:r w:rsidRPr="00C66C55">
              <w:rPr>
                <w:b/>
                <w:bCs/>
                <w:noProof/>
                <w:sz w:val="24"/>
                <w:szCs w:val="24"/>
              </w:rPr>
              <w:t>Задание 1:</w:t>
            </w:r>
            <w:r>
              <w:rPr>
                <w:noProof/>
                <w:sz w:val="24"/>
                <w:szCs w:val="24"/>
              </w:rPr>
              <w:t xml:space="preserve"> Описать инструменты планирования внедрения сквозных цифровых технологий в логистической компании</w:t>
            </w:r>
            <w:r w:rsidR="00013D0F">
              <w:rPr>
                <w:noProof/>
                <w:sz w:val="24"/>
                <w:szCs w:val="24"/>
              </w:rPr>
              <w:t>.</w:t>
            </w:r>
          </w:p>
          <w:p w14:paraId="33801A22" w14:textId="2287D156" w:rsidR="00C66C55" w:rsidRDefault="00C66C55" w:rsidP="00C66C55">
            <w:pPr>
              <w:ind w:right="119"/>
              <w:jc w:val="both"/>
              <w:rPr>
                <w:noProof/>
                <w:sz w:val="24"/>
                <w:szCs w:val="24"/>
              </w:rPr>
            </w:pPr>
            <w:r w:rsidRPr="00C66C55">
              <w:rPr>
                <w:b/>
                <w:bCs/>
                <w:noProof/>
                <w:sz w:val="24"/>
                <w:szCs w:val="24"/>
              </w:rPr>
              <w:t>Задание 2:</w:t>
            </w:r>
            <w:r>
              <w:rPr>
                <w:noProof/>
                <w:sz w:val="24"/>
                <w:szCs w:val="24"/>
              </w:rPr>
              <w:t xml:space="preserve"> Описать особенности разработки проекта внедрения сквозных цифровых технологий в ИТ-</w:t>
            </w:r>
            <w:r>
              <w:rPr>
                <w:noProof/>
                <w:sz w:val="24"/>
                <w:szCs w:val="24"/>
              </w:rPr>
              <w:lastRenderedPageBreak/>
              <w:t>компании</w:t>
            </w:r>
            <w:r w:rsidR="00013D0F">
              <w:rPr>
                <w:noProof/>
                <w:sz w:val="24"/>
                <w:szCs w:val="24"/>
              </w:rPr>
              <w:t>.</w:t>
            </w:r>
          </w:p>
          <w:p w14:paraId="6D1F0D77" w14:textId="77777777" w:rsidR="00C66C55" w:rsidRPr="00871C0B" w:rsidRDefault="00C66C55" w:rsidP="00C66C55">
            <w:pPr>
              <w:jc w:val="center"/>
              <w:rPr>
                <w:rFonts w:eastAsia="Calibri"/>
                <w:b/>
                <w:color w:val="000000"/>
              </w:rPr>
            </w:pPr>
          </w:p>
        </w:tc>
      </w:tr>
      <w:tr w:rsidR="00C66C55" w:rsidRPr="00871C0B" w14:paraId="6D0C989B" w14:textId="77777777" w:rsidTr="000E45EA">
        <w:tc>
          <w:tcPr>
            <w:tcW w:w="1730" w:type="dxa"/>
            <w:tcBorders>
              <w:top w:val="single" w:sz="4" w:space="0" w:color="auto"/>
              <w:bottom w:val="single" w:sz="4" w:space="0" w:color="auto"/>
            </w:tcBorders>
            <w:shd w:val="clear" w:color="auto" w:fill="auto"/>
          </w:tcPr>
          <w:p w14:paraId="77982228" w14:textId="77777777" w:rsidR="00C66C55" w:rsidRPr="00403D05" w:rsidRDefault="00C66C55" w:rsidP="00C66C55">
            <w:pPr>
              <w:jc w:val="center"/>
              <w:rPr>
                <w:rFonts w:eastAsia="Calibri"/>
                <w:b/>
                <w:color w:val="000000"/>
              </w:rPr>
            </w:pPr>
          </w:p>
        </w:tc>
        <w:tc>
          <w:tcPr>
            <w:tcW w:w="2552" w:type="dxa"/>
            <w:shd w:val="clear" w:color="auto" w:fill="auto"/>
          </w:tcPr>
          <w:p w14:paraId="226349C0" w14:textId="6CEAB048" w:rsidR="00C66C55" w:rsidRPr="00403D05" w:rsidRDefault="00C66C55" w:rsidP="000E45EA">
            <w:pPr>
              <w:suppressAutoHyphens/>
              <w:rPr>
                <w:rFonts w:eastAsia="Calibri"/>
                <w:b/>
                <w:color w:val="000000"/>
              </w:rPr>
            </w:pPr>
            <w:r>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551" w:type="dxa"/>
            <w:shd w:val="clear" w:color="auto" w:fill="auto"/>
          </w:tcPr>
          <w:p w14:paraId="17F28074" w14:textId="25820144" w:rsidR="00C66C55" w:rsidRDefault="00C66C55" w:rsidP="00C66C55">
            <w:pPr>
              <w:overflowPunct w:val="0"/>
              <w:ind w:right="119"/>
              <w:jc w:val="both"/>
              <w:rPr>
                <w:sz w:val="24"/>
                <w:szCs w:val="24"/>
              </w:rPr>
            </w:pPr>
            <w:r>
              <w:rPr>
                <w:b/>
                <w:bCs/>
                <w:sz w:val="24"/>
                <w:szCs w:val="24"/>
              </w:rPr>
              <w:t xml:space="preserve">Знать: </w:t>
            </w:r>
            <w:r>
              <w:rPr>
                <w:sz w:val="24"/>
                <w:szCs w:val="24"/>
              </w:rPr>
              <w:t>Особенности управления проектами в области сквозных цифровых технологий</w:t>
            </w:r>
            <w:r w:rsidR="00013D0F">
              <w:rPr>
                <w:sz w:val="24"/>
                <w:szCs w:val="24"/>
              </w:rPr>
              <w:t>.</w:t>
            </w:r>
          </w:p>
          <w:p w14:paraId="56110FE8" w14:textId="29A2FF29" w:rsidR="00C66C55" w:rsidRPr="00403D05" w:rsidRDefault="00C66C55" w:rsidP="00C66C55">
            <w:pPr>
              <w:jc w:val="both"/>
              <w:rPr>
                <w:rFonts w:eastAsia="Calibri"/>
                <w:b/>
                <w:color w:val="000000"/>
              </w:rPr>
            </w:pPr>
            <w:r>
              <w:rPr>
                <w:b/>
                <w:bCs/>
                <w:sz w:val="24"/>
                <w:szCs w:val="24"/>
              </w:rPr>
              <w:t xml:space="preserve">Уметь: </w:t>
            </w:r>
            <w:r>
              <w:rPr>
                <w:sz w:val="24"/>
                <w:szCs w:val="24"/>
              </w:rPr>
              <w:t>Применять инструменты контроля внедрения сквозных цифровых технологий</w:t>
            </w:r>
            <w:r w:rsidR="00013D0F">
              <w:rPr>
                <w:sz w:val="24"/>
                <w:szCs w:val="24"/>
              </w:rPr>
              <w:t>.</w:t>
            </w:r>
          </w:p>
        </w:tc>
        <w:tc>
          <w:tcPr>
            <w:tcW w:w="3544" w:type="dxa"/>
            <w:shd w:val="clear" w:color="auto" w:fill="auto"/>
          </w:tcPr>
          <w:p w14:paraId="46F0B8F3" w14:textId="1FCDE3EF" w:rsidR="00C66C55" w:rsidRDefault="00C66C55" w:rsidP="00C66C55">
            <w:pPr>
              <w:ind w:right="119"/>
              <w:jc w:val="both"/>
              <w:rPr>
                <w:noProof/>
                <w:sz w:val="24"/>
                <w:szCs w:val="24"/>
              </w:rPr>
            </w:pPr>
            <w:r w:rsidRPr="00C66C55">
              <w:rPr>
                <w:b/>
                <w:bCs/>
                <w:noProof/>
                <w:sz w:val="24"/>
                <w:szCs w:val="24"/>
              </w:rPr>
              <w:t>Задание 1:</w:t>
            </w:r>
            <w:r>
              <w:rPr>
                <w:noProof/>
                <w:sz w:val="24"/>
                <w:szCs w:val="24"/>
              </w:rPr>
              <w:t xml:space="preserve"> Опишите особенности управления проектами в области сквозных цифровых технологий в телеком-операторе</w:t>
            </w:r>
            <w:r w:rsidR="00013D0F">
              <w:rPr>
                <w:noProof/>
                <w:sz w:val="24"/>
                <w:szCs w:val="24"/>
              </w:rPr>
              <w:t>.</w:t>
            </w:r>
          </w:p>
          <w:p w14:paraId="679C2A38" w14:textId="601D383D" w:rsidR="00C66C55" w:rsidRPr="006454C3" w:rsidRDefault="00C66C55" w:rsidP="00C66C55">
            <w:pPr>
              <w:jc w:val="both"/>
              <w:rPr>
                <w:rFonts w:eastAsia="Calibri"/>
                <w:b/>
                <w:color w:val="000000"/>
                <w:highlight w:val="yellow"/>
              </w:rPr>
            </w:pPr>
            <w:r w:rsidRPr="00C66C55">
              <w:rPr>
                <w:b/>
                <w:bCs/>
                <w:noProof/>
                <w:sz w:val="24"/>
                <w:szCs w:val="24"/>
              </w:rPr>
              <w:t>Задание 2:</w:t>
            </w:r>
            <w:r>
              <w:rPr>
                <w:noProof/>
                <w:sz w:val="24"/>
                <w:szCs w:val="24"/>
              </w:rPr>
              <w:t xml:space="preserve"> Выявите индикаторы контроля внедрения сквозных цифровых технологий в современных банках</w:t>
            </w:r>
            <w:r w:rsidR="00013D0F">
              <w:rPr>
                <w:noProof/>
                <w:sz w:val="24"/>
                <w:szCs w:val="24"/>
              </w:rPr>
              <w:t>.</w:t>
            </w:r>
          </w:p>
        </w:tc>
      </w:tr>
    </w:tbl>
    <w:p w14:paraId="6F941E3A" w14:textId="77777777" w:rsidR="006454C3" w:rsidRDefault="006454C3" w:rsidP="00EC7014">
      <w:pPr>
        <w:pStyle w:val="Style10"/>
        <w:widowControl/>
        <w:ind w:firstLine="709"/>
        <w:jc w:val="center"/>
        <w:rPr>
          <w:rStyle w:val="FontStyle429"/>
          <w:i/>
          <w:sz w:val="28"/>
          <w:szCs w:val="28"/>
        </w:rPr>
      </w:pPr>
      <w:bookmarkStart w:id="43" w:name="_Toc12280780"/>
    </w:p>
    <w:p w14:paraId="6D64DD00" w14:textId="2565518A" w:rsidR="00EC7014" w:rsidRPr="00BA7364" w:rsidRDefault="00EC7014" w:rsidP="00EC7014">
      <w:pPr>
        <w:pStyle w:val="Style10"/>
        <w:widowControl/>
        <w:ind w:firstLine="709"/>
        <w:jc w:val="center"/>
        <w:rPr>
          <w:rStyle w:val="FontStyle429"/>
          <w:i/>
          <w:sz w:val="28"/>
          <w:szCs w:val="28"/>
        </w:rPr>
      </w:pPr>
      <w:r w:rsidRPr="00C66C55">
        <w:rPr>
          <w:rStyle w:val="FontStyle429"/>
          <w:i/>
          <w:sz w:val="28"/>
          <w:szCs w:val="28"/>
        </w:rPr>
        <w:t xml:space="preserve">Примерные вопросы к </w:t>
      </w:r>
      <w:r w:rsidR="00D64D86">
        <w:rPr>
          <w:rStyle w:val="FontStyle429"/>
          <w:i/>
          <w:sz w:val="28"/>
          <w:szCs w:val="28"/>
        </w:rPr>
        <w:t>экзамену</w:t>
      </w:r>
      <w:r w:rsidRPr="00C66C55">
        <w:rPr>
          <w:rStyle w:val="FontStyle429"/>
          <w:i/>
          <w:sz w:val="28"/>
          <w:szCs w:val="28"/>
        </w:rPr>
        <w:t>:</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нейросетей и машинного обучения на предприятии. </w:t>
      </w:r>
    </w:p>
    <w:p w14:paraId="35021770" w14:textId="2B4F5C3A" w:rsidR="00EC701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5E13B8D6" w14:textId="26655700" w:rsidR="000163E4" w:rsidRPr="00BA7364" w:rsidRDefault="000163E4" w:rsidP="000163E4">
      <w:pPr>
        <w:numPr>
          <w:ilvl w:val="0"/>
          <w:numId w:val="2"/>
        </w:numPr>
        <w:overflowPunct w:val="0"/>
        <w:ind w:left="458" w:hanging="393"/>
        <w:jc w:val="both"/>
        <w:rPr>
          <w:sz w:val="28"/>
          <w:szCs w:val="28"/>
        </w:rPr>
      </w:pPr>
      <w:r>
        <w:rPr>
          <w:sz w:val="28"/>
          <w:szCs w:val="28"/>
        </w:rPr>
        <w:t>Использование распределенного реестра в логистике</w:t>
      </w:r>
      <w:r w:rsidR="00D64D86">
        <w:rPr>
          <w:sz w:val="28"/>
          <w:szCs w:val="28"/>
        </w:rPr>
        <w:t>.</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Национальная программа «Цифровая экономика Российской Федерации».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криптовалют,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t xml:space="preserve">Смарт-контракты и их использование в бизнесе. </w:t>
      </w:r>
    </w:p>
    <w:p w14:paraId="5D6F4419" w14:textId="0FC546CC" w:rsidR="00EC7014" w:rsidRDefault="00EC7014" w:rsidP="00EC7014">
      <w:pPr>
        <w:widowControl/>
        <w:numPr>
          <w:ilvl w:val="0"/>
          <w:numId w:val="2"/>
        </w:numPr>
        <w:overflowPunct w:val="0"/>
        <w:ind w:left="458" w:hanging="458"/>
        <w:jc w:val="both"/>
        <w:rPr>
          <w:sz w:val="28"/>
          <w:szCs w:val="28"/>
        </w:rPr>
      </w:pPr>
      <w:r w:rsidRPr="00BA7364">
        <w:rPr>
          <w:sz w:val="28"/>
          <w:szCs w:val="28"/>
        </w:rPr>
        <w:lastRenderedPageBreak/>
        <w:t>Технологии виртуальной и дополненной реальности, возможности их применения в качестве услуг.</w:t>
      </w:r>
    </w:p>
    <w:p w14:paraId="7EB48219" w14:textId="77777777" w:rsidR="0079628F" w:rsidRPr="00BA7364" w:rsidRDefault="0079628F" w:rsidP="0079628F">
      <w:pPr>
        <w:pStyle w:val="Style10"/>
        <w:widowControl/>
        <w:ind w:right="424" w:firstLine="709"/>
        <w:jc w:val="center"/>
        <w:rPr>
          <w:rStyle w:val="FontStyle429"/>
          <w:i/>
          <w:sz w:val="28"/>
          <w:szCs w:val="28"/>
        </w:rPr>
      </w:pPr>
      <w:r w:rsidRPr="00BA7364">
        <w:rPr>
          <w:rStyle w:val="FontStyle429"/>
          <w:i/>
          <w:sz w:val="28"/>
          <w:szCs w:val="28"/>
        </w:rPr>
        <w:t>Примерное практико-ориентированное задание к экзамену:</w:t>
      </w:r>
    </w:p>
    <w:p w14:paraId="6DEFFED4" w14:textId="77777777" w:rsidR="0079628F" w:rsidRPr="00BA7364" w:rsidRDefault="0079628F" w:rsidP="0079628F">
      <w:pPr>
        <w:pStyle w:val="Style10"/>
        <w:widowControl/>
        <w:ind w:right="424"/>
        <w:jc w:val="both"/>
        <w:rPr>
          <w:rStyle w:val="FontStyle429"/>
          <w:i/>
          <w:sz w:val="28"/>
          <w:szCs w:val="28"/>
          <w:highlight w:val="yellow"/>
        </w:rPr>
      </w:pPr>
      <w:r w:rsidRPr="00BA7364">
        <w:rPr>
          <w:color w:val="000000"/>
          <w:sz w:val="28"/>
          <w:szCs w:val="28"/>
        </w:rPr>
        <w:t>Руководство многоярусной автомобильной стоянки приняло решение о цифровизации деятельности. Представьте изменения в бизнесе, опирающиеся на сквозные цифровые технологии.</w:t>
      </w:r>
      <w:r w:rsidRPr="00BA7364">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1D1EA80C" w14:textId="77777777" w:rsidR="0079628F" w:rsidRPr="00BA7364" w:rsidRDefault="0079628F" w:rsidP="0079628F">
      <w:pPr>
        <w:pStyle w:val="Style10"/>
        <w:widowControl/>
        <w:ind w:firstLine="709"/>
        <w:jc w:val="center"/>
        <w:rPr>
          <w:rStyle w:val="FontStyle429"/>
          <w:i/>
          <w:sz w:val="28"/>
          <w:szCs w:val="28"/>
        </w:rPr>
      </w:pPr>
      <w:r w:rsidRPr="00BA7364">
        <w:rPr>
          <w:rStyle w:val="FontStyle429"/>
          <w:i/>
          <w:sz w:val="28"/>
          <w:szCs w:val="28"/>
        </w:rPr>
        <w:t>Пример экзаменационного билета:</w:t>
      </w:r>
    </w:p>
    <w:p w14:paraId="3C219ACB" w14:textId="77777777" w:rsidR="0079628F" w:rsidRPr="00BA7364" w:rsidRDefault="0079628F" w:rsidP="0079628F">
      <w:pPr>
        <w:widowControl/>
        <w:numPr>
          <w:ilvl w:val="0"/>
          <w:numId w:val="3"/>
        </w:numPr>
        <w:autoSpaceDE/>
        <w:autoSpaceDN/>
        <w:adjustRightInd/>
        <w:spacing w:after="200" w:line="276" w:lineRule="auto"/>
        <w:contextualSpacing/>
        <w:rPr>
          <w:rFonts w:eastAsia="Calibri"/>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r w:rsidRPr="00BA7364">
        <w:rPr>
          <w:rFonts w:eastAsia="Calibri"/>
          <w:sz w:val="28"/>
          <w:szCs w:val="28"/>
        </w:rPr>
        <w:t xml:space="preserve"> </w:t>
      </w:r>
      <w:r w:rsidRPr="00BA7364">
        <w:rPr>
          <w:sz w:val="28"/>
          <w:szCs w:val="28"/>
        </w:rPr>
        <w:t>(30 баллов).</w:t>
      </w:r>
    </w:p>
    <w:p w14:paraId="703C2DB1" w14:textId="77777777" w:rsidR="0079628F" w:rsidRPr="00BA7364" w:rsidRDefault="0079628F" w:rsidP="0079628F">
      <w:pPr>
        <w:pStyle w:val="CM2"/>
        <w:numPr>
          <w:ilvl w:val="0"/>
          <w:numId w:val="3"/>
        </w:numPr>
        <w:ind w:right="424"/>
        <w:jc w:val="both"/>
        <w:rPr>
          <w:rFonts w:ascii="Times New Roman" w:hAnsi="Times New Roman"/>
          <w:sz w:val="28"/>
          <w:szCs w:val="28"/>
        </w:rPr>
      </w:pPr>
      <w:r w:rsidRPr="00BA7364">
        <w:rPr>
          <w:rFonts w:ascii="Times New Roman" w:eastAsiaTheme="minorEastAsia" w:hAnsi="Times New Roman"/>
          <w:color w:val="000000"/>
          <w:sz w:val="28"/>
          <w:szCs w:val="28"/>
        </w:rPr>
        <w:t>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студентов по различным причинам (окончание обучения, по собственному желанию, из-за академической неуспеваемости и перевода в другой вуз и т.д.).</w:t>
      </w:r>
      <w:r w:rsidRPr="00BA7364">
        <w:rPr>
          <w:rFonts w:ascii="Times New Roman" w:hAnsi="Times New Roman"/>
          <w:sz w:val="28"/>
          <w:szCs w:val="28"/>
        </w:rPr>
        <w:t xml:space="preserve"> </w:t>
      </w:r>
      <w:r w:rsidRPr="00BA7364">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sidRPr="00BA7364">
        <w:rPr>
          <w:rFonts w:ascii="Times New Roman" w:hAnsi="Times New Roman"/>
          <w:noProof/>
          <w:sz w:val="28"/>
          <w:szCs w:val="28"/>
        </w:rPr>
        <w:t>.</w:t>
      </w:r>
      <w:r w:rsidRPr="00BA7364">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10946919" w14:textId="77777777" w:rsidR="00EC7014" w:rsidRPr="00BA7364" w:rsidRDefault="00EC7014" w:rsidP="0079628F">
      <w:pPr>
        <w:widowControl/>
        <w:autoSpaceDE/>
        <w:autoSpaceDN/>
        <w:adjustRightInd/>
        <w:jc w:val="both"/>
        <w:rPr>
          <w:sz w:val="28"/>
        </w:rPr>
      </w:pPr>
    </w:p>
    <w:bookmarkEnd w:id="43"/>
    <w:p w14:paraId="785A541D" w14:textId="77777777" w:rsidR="001A02DA" w:rsidRDefault="001A02DA" w:rsidP="001A02DA">
      <w:pPr>
        <w:pStyle w:val="1"/>
        <w:spacing w:before="0" w:after="0" w:line="240" w:lineRule="auto"/>
        <w:ind w:left="567" w:firstLine="0"/>
        <w:rPr>
          <w:rFonts w:ascii="Times New Roman" w:hAnsi="Times New Roman"/>
          <w:sz w:val="28"/>
          <w:szCs w:val="28"/>
          <w:lang w:val="ru-RU"/>
        </w:rPr>
      </w:pPr>
      <w:r>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4F16790D" w14:textId="77777777" w:rsidR="00B92782" w:rsidRDefault="00B92782" w:rsidP="00B92782">
      <w:pPr>
        <w:pStyle w:val="Default"/>
        <w:jc w:val="center"/>
        <w:rPr>
          <w:i/>
          <w:color w:val="auto"/>
          <w:sz w:val="28"/>
          <w:szCs w:val="28"/>
        </w:rPr>
      </w:pPr>
      <w:r>
        <w:rPr>
          <w:b/>
          <w:bCs/>
          <w:i/>
          <w:color w:val="auto"/>
          <w:sz w:val="28"/>
          <w:szCs w:val="28"/>
        </w:rPr>
        <w:t>Нормативно-правовые акты</w:t>
      </w:r>
    </w:p>
    <w:p w14:paraId="2C2EB5E0" w14:textId="77777777" w:rsidR="00B92782" w:rsidRDefault="00B92782" w:rsidP="00B92782">
      <w:pPr>
        <w:pStyle w:val="Default"/>
        <w:numPr>
          <w:ilvl w:val="0"/>
          <w:numId w:val="24"/>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17041729" w14:textId="77777777" w:rsidR="00B92782" w:rsidRDefault="00B92782" w:rsidP="00B92782">
      <w:pPr>
        <w:pStyle w:val="Default"/>
        <w:numPr>
          <w:ilvl w:val="0"/>
          <w:numId w:val="24"/>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12F94FFF" w14:textId="77777777" w:rsidR="00B92782" w:rsidRDefault="00B92782" w:rsidP="00B92782">
      <w:pPr>
        <w:pStyle w:val="a7"/>
        <w:widowControl/>
        <w:numPr>
          <w:ilvl w:val="0"/>
          <w:numId w:val="24"/>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017EA3C9" w14:textId="77777777" w:rsidR="00B92782" w:rsidRDefault="00B92782" w:rsidP="00B92782">
      <w:pPr>
        <w:pStyle w:val="a7"/>
        <w:widowControl/>
        <w:numPr>
          <w:ilvl w:val="0"/>
          <w:numId w:val="24"/>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725E07B2" w14:textId="77777777" w:rsidR="00B92782" w:rsidRDefault="00B92782" w:rsidP="00B92782">
      <w:pPr>
        <w:pStyle w:val="a7"/>
        <w:widowControl/>
        <w:numPr>
          <w:ilvl w:val="0"/>
          <w:numId w:val="24"/>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1C5A21EB" w14:textId="77777777" w:rsidR="00B92782" w:rsidRDefault="00B92782" w:rsidP="00B92782">
      <w:pPr>
        <w:pStyle w:val="a7"/>
        <w:widowControl/>
        <w:numPr>
          <w:ilvl w:val="0"/>
          <w:numId w:val="24"/>
        </w:numPr>
        <w:autoSpaceDE/>
        <w:adjustRightInd/>
        <w:contextualSpacing/>
        <w:jc w:val="both"/>
        <w:rPr>
          <w:sz w:val="28"/>
          <w:szCs w:val="28"/>
        </w:rPr>
      </w:pPr>
      <w:r>
        <w:rPr>
          <w:sz w:val="28"/>
          <w:szCs w:val="28"/>
        </w:rPr>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48D3E2C0" w14:textId="77777777" w:rsidR="00B92782" w:rsidRDefault="00B92782" w:rsidP="00B92782">
      <w:pPr>
        <w:keepNext/>
        <w:ind w:left="357"/>
        <w:jc w:val="center"/>
        <w:rPr>
          <w:b/>
          <w:bCs/>
          <w:i/>
          <w:sz w:val="28"/>
          <w:szCs w:val="28"/>
        </w:rPr>
      </w:pPr>
      <w:r>
        <w:rPr>
          <w:b/>
          <w:bCs/>
          <w:i/>
          <w:sz w:val="28"/>
          <w:szCs w:val="28"/>
        </w:rPr>
        <w:lastRenderedPageBreak/>
        <w:t>а) основная:</w:t>
      </w:r>
    </w:p>
    <w:p w14:paraId="03AECA4D" w14:textId="77777777" w:rsidR="00B92782" w:rsidRDefault="00B92782" w:rsidP="00B92782">
      <w:pPr>
        <w:pStyle w:val="Default"/>
        <w:widowControl w:val="0"/>
        <w:numPr>
          <w:ilvl w:val="0"/>
          <w:numId w:val="25"/>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 А. </w:t>
      </w:r>
      <w:proofErr w:type="spellStart"/>
      <w:r>
        <w:rPr>
          <w:bCs/>
          <w:color w:val="auto"/>
          <w:sz w:val="28"/>
          <w:szCs w:val="28"/>
        </w:rPr>
        <w:t>Эскиндарова</w:t>
      </w:r>
      <w:proofErr w:type="spellEnd"/>
      <w:r>
        <w:rPr>
          <w:bCs/>
          <w:color w:val="auto"/>
          <w:sz w:val="28"/>
          <w:szCs w:val="28"/>
        </w:rPr>
        <w:t xml:space="preserve">, В. И. Соловьева. – </w:t>
      </w:r>
      <w:proofErr w:type="gramStart"/>
      <w:r>
        <w:rPr>
          <w:bCs/>
          <w:color w:val="auto"/>
          <w:sz w:val="28"/>
          <w:szCs w:val="28"/>
        </w:rPr>
        <w:t>Москва :</w:t>
      </w:r>
      <w:proofErr w:type="gramEnd"/>
      <w:r>
        <w:rPr>
          <w:bCs/>
          <w:color w:val="auto"/>
          <w:sz w:val="28"/>
          <w:szCs w:val="28"/>
        </w:rPr>
        <w:t xml:space="preserve">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6393AAB0" w14:textId="77777777" w:rsidR="00B92782" w:rsidRDefault="00B92782" w:rsidP="00B92782">
      <w:pPr>
        <w:pStyle w:val="a7"/>
        <w:numPr>
          <w:ilvl w:val="0"/>
          <w:numId w:val="25"/>
        </w:numPr>
        <w:ind w:left="426" w:hanging="426"/>
        <w:rPr>
          <w:bCs/>
          <w:sz w:val="28"/>
          <w:szCs w:val="28"/>
        </w:rPr>
      </w:pPr>
      <w:r>
        <w:rPr>
          <w:bCs/>
          <w:sz w:val="28"/>
          <w:szCs w:val="28"/>
        </w:rPr>
        <w:t xml:space="preserve">Аншина, М. Л. Цифровая трансформация </w:t>
      </w:r>
      <w:proofErr w:type="gramStart"/>
      <w:r>
        <w:rPr>
          <w:bCs/>
          <w:sz w:val="28"/>
          <w:szCs w:val="28"/>
        </w:rPr>
        <w:t>бизнеса :</w:t>
      </w:r>
      <w:proofErr w:type="gramEnd"/>
      <w:r>
        <w:rPr>
          <w:bCs/>
          <w:sz w:val="28"/>
          <w:szCs w:val="28"/>
        </w:rPr>
        <w:t xml:space="preserve"> учебное пособие / М. Л. Аншина, Б. Б. Славин, У. Терри.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2022. — 270 с.— ЭБС BOOK.ru. - URL: https://book.ru/book/943886 (дата обращения: 25.04.2023). — </w:t>
      </w:r>
      <w:proofErr w:type="gramStart"/>
      <w:r>
        <w:rPr>
          <w:bCs/>
          <w:sz w:val="28"/>
          <w:szCs w:val="28"/>
        </w:rPr>
        <w:t>Текст :</w:t>
      </w:r>
      <w:proofErr w:type="gramEnd"/>
      <w:r>
        <w:rPr>
          <w:bCs/>
          <w:sz w:val="28"/>
          <w:szCs w:val="28"/>
        </w:rPr>
        <w:t xml:space="preserve"> электронный.</w:t>
      </w:r>
    </w:p>
    <w:p w14:paraId="5483B0C4" w14:textId="77777777" w:rsidR="00B92782" w:rsidRDefault="00B92782" w:rsidP="00B92782">
      <w:pPr>
        <w:pStyle w:val="Default"/>
        <w:overflowPunct w:val="0"/>
        <w:ind w:left="-3"/>
        <w:jc w:val="center"/>
        <w:rPr>
          <w:i/>
          <w:color w:val="auto"/>
          <w:sz w:val="28"/>
          <w:szCs w:val="28"/>
        </w:rPr>
      </w:pPr>
      <w:r>
        <w:rPr>
          <w:b/>
          <w:bCs/>
          <w:i/>
          <w:color w:val="auto"/>
          <w:sz w:val="28"/>
          <w:szCs w:val="28"/>
        </w:rPr>
        <w:t>б) дополнительная:</w:t>
      </w:r>
    </w:p>
    <w:p w14:paraId="5B212F43" w14:textId="77777777" w:rsidR="00B92782" w:rsidRDefault="00B92782" w:rsidP="00B92782">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непосредственный. - То же. - ЭБС ZNANIUM.com.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231EF1F0" w14:textId="77777777" w:rsidR="00B92782" w:rsidRDefault="00B92782" w:rsidP="00B92782">
      <w:pPr>
        <w:pStyle w:val="Default"/>
        <w:ind w:left="426" w:hanging="426"/>
        <w:jc w:val="both"/>
        <w:rPr>
          <w:color w:val="auto"/>
          <w:sz w:val="28"/>
          <w:szCs w:val="28"/>
        </w:rPr>
      </w:pPr>
      <w:r>
        <w:rPr>
          <w:color w:val="auto"/>
          <w:sz w:val="28"/>
          <w:szCs w:val="28"/>
        </w:rPr>
        <w:t xml:space="preserve">4. Зараменских, Е. П. Интернет вещей. Исследования и область </w:t>
      </w:r>
      <w:proofErr w:type="gramStart"/>
      <w:r>
        <w:rPr>
          <w:color w:val="auto"/>
          <w:sz w:val="28"/>
          <w:szCs w:val="28"/>
        </w:rPr>
        <w:t>применения :</w:t>
      </w:r>
      <w:proofErr w:type="gramEnd"/>
      <w:r>
        <w:rPr>
          <w:color w:val="auto"/>
          <w:sz w:val="28"/>
          <w:szCs w:val="28"/>
        </w:rPr>
        <w:t xml:space="preserve"> монография / Е. П. Зараменских, И. Е. Артемьев. — </w:t>
      </w:r>
      <w:proofErr w:type="gramStart"/>
      <w:r>
        <w:rPr>
          <w:color w:val="auto"/>
          <w:sz w:val="28"/>
          <w:szCs w:val="28"/>
        </w:rPr>
        <w:t>Москва :</w:t>
      </w:r>
      <w:proofErr w:type="gramEnd"/>
      <w:r>
        <w:rPr>
          <w:color w:val="auto"/>
          <w:sz w:val="28"/>
          <w:szCs w:val="28"/>
        </w:rPr>
        <w:t xml:space="preserve"> ИНФРА-М, 2023. — 188 с. — (Научная мысль). - ЭБС ZNANIUM.com. - URL: https://znanium.com/catalog/product/1896435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75343A6F" w14:textId="77777777" w:rsidR="00B92782" w:rsidRDefault="00B92782" w:rsidP="00B92782">
      <w:pPr>
        <w:pStyle w:val="TableParagraph"/>
        <w:ind w:left="426" w:hanging="426"/>
        <w:rPr>
          <w:sz w:val="28"/>
          <w:szCs w:val="28"/>
        </w:rPr>
      </w:pPr>
      <w:r>
        <w:rPr>
          <w:sz w:val="28"/>
          <w:szCs w:val="28"/>
        </w:rPr>
        <w:t xml:space="preserve">5. </w:t>
      </w:r>
      <w:r>
        <w:rPr>
          <w:sz w:val="28"/>
          <w:szCs w:val="28"/>
        </w:rPr>
        <w:tab/>
        <w:t xml:space="preserve">Цифровые платформы. Методологии. Применение в </w:t>
      </w:r>
      <w:proofErr w:type="gramStart"/>
      <w:r>
        <w:rPr>
          <w:sz w:val="28"/>
          <w:szCs w:val="28"/>
        </w:rPr>
        <w:t>бизнесе :</w:t>
      </w:r>
      <w:proofErr w:type="gramEnd"/>
      <w:r>
        <w:rPr>
          <w:sz w:val="28"/>
          <w:szCs w:val="28"/>
        </w:rPr>
        <w:t xml:space="preserve"> монография / под общей редакцией Б. Б. Славина [и др.]. — </w:t>
      </w:r>
      <w:proofErr w:type="gramStart"/>
      <w:r>
        <w:rPr>
          <w:sz w:val="28"/>
          <w:szCs w:val="28"/>
        </w:rPr>
        <w:t>Москва :</w:t>
      </w:r>
      <w:proofErr w:type="gramEnd"/>
      <w:r>
        <w:rPr>
          <w:sz w:val="28"/>
          <w:szCs w:val="28"/>
        </w:rPr>
        <w:t xml:space="preserve"> Прометей, 2019. — 228 с. — ЭБС Лань. — URL: https://e.lanbook.com/book/126738 (дата обращения: 25.04.2023). — </w:t>
      </w:r>
      <w:proofErr w:type="gramStart"/>
      <w:r>
        <w:rPr>
          <w:sz w:val="28"/>
          <w:szCs w:val="28"/>
        </w:rPr>
        <w:t>Текст :</w:t>
      </w:r>
      <w:proofErr w:type="gramEnd"/>
      <w:r>
        <w:rPr>
          <w:sz w:val="28"/>
          <w:szCs w:val="28"/>
        </w:rPr>
        <w:t xml:space="preserve"> электронный.</w:t>
      </w:r>
    </w:p>
    <w:p w14:paraId="6FB2A1A4" w14:textId="77777777" w:rsidR="00B92782" w:rsidRDefault="00B92782" w:rsidP="00B92782">
      <w:pPr>
        <w:pStyle w:val="Default"/>
        <w:widowControl w:val="0"/>
        <w:overflowPunct w:val="0"/>
        <w:ind w:left="-3"/>
        <w:jc w:val="both"/>
        <w:rPr>
          <w:color w:val="auto"/>
          <w:sz w:val="28"/>
          <w:szCs w:val="28"/>
        </w:rPr>
      </w:pPr>
    </w:p>
    <w:p w14:paraId="32F01162" w14:textId="77777777" w:rsidR="00B92782" w:rsidRDefault="00B92782" w:rsidP="00B92782">
      <w:pPr>
        <w:pStyle w:val="1"/>
        <w:numPr>
          <w:ilvl w:val="0"/>
          <w:numId w:val="26"/>
        </w:numPr>
        <w:spacing w:before="0" w:after="0" w:line="240" w:lineRule="auto"/>
        <w:contextualSpacing/>
        <w:rPr>
          <w:rFonts w:ascii="Times New Roman" w:hAnsi="Times New Roman"/>
          <w:sz w:val="28"/>
          <w:szCs w:val="28"/>
          <w:lang w:val="ru-RU"/>
        </w:rPr>
      </w:pPr>
      <w:bookmarkStart w:id="44" w:name="_Toc12280781"/>
      <w:bookmarkStart w:id="45" w:name="_Toc518311575"/>
      <w:bookmarkStart w:id="46" w:name="_Toc515397811"/>
      <w:r>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4"/>
      <w:bookmarkEnd w:id="45"/>
      <w:bookmarkEnd w:id="46"/>
    </w:p>
    <w:p w14:paraId="3ED7995E" w14:textId="77777777" w:rsidR="00B92782" w:rsidRDefault="00B92782" w:rsidP="00B92782">
      <w:pPr>
        <w:numPr>
          <w:ilvl w:val="0"/>
          <w:numId w:val="27"/>
        </w:numPr>
        <w:overflowPunct w:val="0"/>
        <w:ind w:left="714" w:hanging="357"/>
        <w:jc w:val="both"/>
        <w:rPr>
          <w:sz w:val="28"/>
          <w:szCs w:val="28"/>
        </w:rPr>
      </w:pPr>
      <w:r>
        <w:rPr>
          <w:sz w:val="28"/>
          <w:szCs w:val="28"/>
        </w:rPr>
        <w:t xml:space="preserve">http://programs.gov.ru/Portal - Портал государственных программ Российской Федерации </w:t>
      </w:r>
    </w:p>
    <w:p w14:paraId="702390E6" w14:textId="77777777" w:rsidR="00B92782" w:rsidRDefault="00B92782" w:rsidP="00B92782">
      <w:pPr>
        <w:numPr>
          <w:ilvl w:val="0"/>
          <w:numId w:val="27"/>
        </w:numPr>
        <w:overflowPunct w:val="0"/>
        <w:ind w:left="714" w:hanging="357"/>
        <w:jc w:val="both"/>
        <w:rPr>
          <w:sz w:val="28"/>
          <w:szCs w:val="28"/>
        </w:rPr>
      </w:pPr>
      <w:r>
        <w:rPr>
          <w:sz w:val="28"/>
          <w:szCs w:val="28"/>
        </w:rPr>
        <w:t xml:space="preserve">http://www.iteam.ru/publications/it/ - Раздел «Информационные технологии» на Портале корпоративного управления. </w:t>
      </w:r>
    </w:p>
    <w:p w14:paraId="1F7ABB06" w14:textId="77777777" w:rsidR="00B92782" w:rsidRPr="000E45EA" w:rsidRDefault="00B92782" w:rsidP="00B92782">
      <w:pPr>
        <w:numPr>
          <w:ilvl w:val="0"/>
          <w:numId w:val="27"/>
        </w:numPr>
        <w:overflowPunct w:val="0"/>
        <w:jc w:val="both"/>
        <w:rPr>
          <w:sz w:val="28"/>
          <w:szCs w:val="28"/>
        </w:rPr>
      </w:pPr>
      <w:r>
        <w:rPr>
          <w:sz w:val="28"/>
          <w:szCs w:val="28"/>
        </w:rPr>
        <w:t>http://d-russia.ru/category/</w:t>
      </w:r>
      <w:r w:rsidRPr="000E45EA">
        <w:rPr>
          <w:sz w:val="28"/>
          <w:szCs w:val="28"/>
        </w:rPr>
        <w:t>tsifrovaya-ekonomika - Сайт D-</w:t>
      </w:r>
      <w:proofErr w:type="spellStart"/>
      <w:r w:rsidRPr="000E45EA">
        <w:rPr>
          <w:sz w:val="28"/>
          <w:szCs w:val="28"/>
        </w:rPr>
        <w:t>Russia</w:t>
      </w:r>
      <w:proofErr w:type="spellEnd"/>
      <w:r w:rsidRPr="000E45EA">
        <w:rPr>
          <w:sz w:val="28"/>
          <w:szCs w:val="28"/>
        </w:rPr>
        <w:t xml:space="preserve">, посвященный цифровой экономики. </w:t>
      </w:r>
    </w:p>
    <w:p w14:paraId="42658535" w14:textId="77777777" w:rsidR="00B92782" w:rsidRPr="000E45EA" w:rsidRDefault="00B92782" w:rsidP="00B92782">
      <w:pPr>
        <w:numPr>
          <w:ilvl w:val="0"/>
          <w:numId w:val="27"/>
        </w:numPr>
        <w:overflowPunct w:val="0"/>
        <w:jc w:val="both"/>
        <w:rPr>
          <w:sz w:val="28"/>
          <w:szCs w:val="28"/>
        </w:rPr>
      </w:pPr>
      <w:r w:rsidRPr="000E45EA">
        <w:rPr>
          <w:sz w:val="28"/>
          <w:szCs w:val="28"/>
        </w:rPr>
        <w:t xml:space="preserve"> www.compress.ru – Сайт журнала «КомпьютерПресс».</w:t>
      </w:r>
    </w:p>
    <w:p w14:paraId="4BB42CA7" w14:textId="77777777" w:rsidR="00B92782" w:rsidRPr="000E45EA" w:rsidRDefault="00B92782" w:rsidP="00B92782">
      <w:pPr>
        <w:numPr>
          <w:ilvl w:val="0"/>
          <w:numId w:val="27"/>
        </w:numPr>
        <w:overflowPunct w:val="0"/>
        <w:ind w:left="714" w:hanging="357"/>
        <w:jc w:val="both"/>
        <w:rPr>
          <w:sz w:val="28"/>
          <w:szCs w:val="28"/>
        </w:rPr>
      </w:pPr>
      <w:r w:rsidRPr="000E45EA">
        <w:rPr>
          <w:sz w:val="28"/>
          <w:szCs w:val="28"/>
        </w:rPr>
        <w:t xml:space="preserve">Электронная библиотека Финансового университета (ЭБ) http://elib.fa.ru/ </w:t>
      </w:r>
      <w:r w:rsidRPr="000E45EA">
        <w:rPr>
          <w:sz w:val="28"/>
          <w:szCs w:val="28"/>
          <w:u w:val="single"/>
        </w:rPr>
        <w:t xml:space="preserve">(http://library.fa.ru/files/elibfa.pdf) </w:t>
      </w:r>
    </w:p>
    <w:p w14:paraId="5A21D9CF" w14:textId="77777777" w:rsidR="00B92782" w:rsidRPr="000E45EA" w:rsidRDefault="00B92782" w:rsidP="00B92782">
      <w:pPr>
        <w:numPr>
          <w:ilvl w:val="0"/>
          <w:numId w:val="27"/>
        </w:numPr>
        <w:overflowPunct w:val="0"/>
        <w:ind w:left="714" w:hanging="357"/>
        <w:jc w:val="both"/>
        <w:rPr>
          <w:sz w:val="28"/>
          <w:szCs w:val="28"/>
          <w:u w:val="single"/>
        </w:rPr>
      </w:pPr>
      <w:r w:rsidRPr="000E45EA">
        <w:rPr>
          <w:sz w:val="28"/>
          <w:szCs w:val="28"/>
        </w:rPr>
        <w:t xml:space="preserve">Электронно-библиотечная система </w:t>
      </w:r>
      <w:proofErr w:type="spellStart"/>
      <w:r w:rsidRPr="000E45EA">
        <w:rPr>
          <w:sz w:val="28"/>
          <w:szCs w:val="28"/>
        </w:rPr>
        <w:t>Znanium</w:t>
      </w:r>
      <w:proofErr w:type="spellEnd"/>
      <w:r w:rsidRPr="000E45EA">
        <w:rPr>
          <w:sz w:val="28"/>
          <w:szCs w:val="28"/>
        </w:rPr>
        <w:t xml:space="preserve"> </w:t>
      </w:r>
      <w:hyperlink r:id="rId9" w:history="1">
        <w:r w:rsidRPr="000E45EA">
          <w:rPr>
            <w:rStyle w:val="af7"/>
            <w:color w:val="auto"/>
            <w:sz w:val="28"/>
            <w:szCs w:val="28"/>
          </w:rPr>
          <w:t>http://www.znanium.com</w:t>
        </w:r>
      </w:hyperlink>
    </w:p>
    <w:p w14:paraId="5FADBD8D" w14:textId="77777777" w:rsidR="00B92782" w:rsidRPr="000E45EA" w:rsidRDefault="00B92782" w:rsidP="00B92782">
      <w:pPr>
        <w:pStyle w:val="af4"/>
        <w:numPr>
          <w:ilvl w:val="0"/>
          <w:numId w:val="27"/>
        </w:numPr>
        <w:spacing w:before="0" w:beforeAutospacing="0" w:after="0" w:afterAutospacing="0"/>
        <w:jc w:val="both"/>
        <w:rPr>
          <w:sz w:val="28"/>
          <w:szCs w:val="28"/>
        </w:rPr>
      </w:pPr>
      <w:r w:rsidRPr="000E45EA">
        <w:rPr>
          <w:sz w:val="28"/>
          <w:szCs w:val="28"/>
        </w:rPr>
        <w:t xml:space="preserve">Электронно-библиотечная система BOOK.RU </w:t>
      </w:r>
      <w:r w:rsidRPr="000E45EA">
        <w:rPr>
          <w:sz w:val="28"/>
          <w:szCs w:val="28"/>
          <w:u w:val="single"/>
        </w:rPr>
        <w:t>http://www.book.ru</w:t>
      </w:r>
      <w:r w:rsidRPr="000E45EA">
        <w:rPr>
          <w:sz w:val="28"/>
          <w:szCs w:val="28"/>
        </w:rPr>
        <w:t xml:space="preserve"> </w:t>
      </w:r>
    </w:p>
    <w:p w14:paraId="274DC4E2" w14:textId="77777777" w:rsidR="00B92782" w:rsidRPr="000E45EA" w:rsidRDefault="00B92782" w:rsidP="00B92782">
      <w:pPr>
        <w:pStyle w:val="af4"/>
        <w:numPr>
          <w:ilvl w:val="0"/>
          <w:numId w:val="27"/>
        </w:numPr>
        <w:spacing w:before="0" w:beforeAutospacing="0" w:after="0" w:afterAutospacing="0"/>
        <w:jc w:val="both"/>
        <w:rPr>
          <w:sz w:val="28"/>
          <w:szCs w:val="28"/>
          <w:u w:val="single"/>
        </w:rPr>
      </w:pPr>
      <w:r w:rsidRPr="000E45EA">
        <w:rPr>
          <w:sz w:val="28"/>
          <w:szCs w:val="28"/>
        </w:rPr>
        <w:t xml:space="preserve">Электронно-библиотечная система издательства «ЮРАЙТ» </w:t>
      </w:r>
      <w:hyperlink r:id="rId10" w:history="1">
        <w:r w:rsidRPr="000E45EA">
          <w:rPr>
            <w:rStyle w:val="af7"/>
            <w:color w:val="auto"/>
            <w:sz w:val="28"/>
            <w:szCs w:val="28"/>
          </w:rPr>
          <w:t>https://www.biblio-online.ru/</w:t>
        </w:r>
      </w:hyperlink>
      <w:r w:rsidRPr="000E45EA">
        <w:rPr>
          <w:sz w:val="28"/>
          <w:szCs w:val="28"/>
          <w:u w:val="single"/>
        </w:rPr>
        <w:t xml:space="preserve"> </w:t>
      </w:r>
    </w:p>
    <w:p w14:paraId="6D86D2D6" w14:textId="77777777" w:rsidR="00B92782" w:rsidRPr="000E45EA" w:rsidRDefault="00B92782" w:rsidP="00B92782">
      <w:pPr>
        <w:pStyle w:val="a7"/>
        <w:widowControl/>
        <w:numPr>
          <w:ilvl w:val="0"/>
          <w:numId w:val="27"/>
        </w:numPr>
        <w:autoSpaceDE/>
        <w:adjustRightInd/>
        <w:jc w:val="both"/>
        <w:rPr>
          <w:sz w:val="28"/>
          <w:szCs w:val="28"/>
        </w:rPr>
      </w:pPr>
      <w:r w:rsidRPr="000E45EA">
        <w:rPr>
          <w:sz w:val="28"/>
          <w:szCs w:val="28"/>
        </w:rPr>
        <w:t xml:space="preserve">Электронно-библиотечная система «Университетская библиотека ОНЛАЙН» </w:t>
      </w:r>
      <w:hyperlink r:id="rId11" w:history="1">
        <w:r w:rsidRPr="000E45EA">
          <w:rPr>
            <w:rStyle w:val="af7"/>
            <w:color w:val="auto"/>
            <w:sz w:val="28"/>
            <w:szCs w:val="28"/>
          </w:rPr>
          <w:t>http://biblioclub.ru/</w:t>
        </w:r>
      </w:hyperlink>
    </w:p>
    <w:p w14:paraId="6853598B" w14:textId="77777777" w:rsidR="00B92782" w:rsidRPr="000E45EA" w:rsidRDefault="00B92782" w:rsidP="00B92782">
      <w:pPr>
        <w:pStyle w:val="a7"/>
        <w:widowControl/>
        <w:numPr>
          <w:ilvl w:val="0"/>
          <w:numId w:val="27"/>
        </w:numPr>
        <w:autoSpaceDE/>
        <w:adjustRightInd/>
        <w:jc w:val="both"/>
        <w:rPr>
          <w:sz w:val="28"/>
          <w:szCs w:val="28"/>
        </w:rPr>
      </w:pPr>
      <w:r w:rsidRPr="000E45EA">
        <w:rPr>
          <w:sz w:val="28"/>
          <w:szCs w:val="28"/>
        </w:rPr>
        <w:t xml:space="preserve">Электронно-библиотечная система издательства «Лань» </w:t>
      </w:r>
      <w:hyperlink r:id="rId12" w:history="1">
        <w:r w:rsidRPr="000E45EA">
          <w:rPr>
            <w:rStyle w:val="af7"/>
            <w:color w:val="auto"/>
            <w:sz w:val="28"/>
            <w:szCs w:val="28"/>
          </w:rPr>
          <w:t>https://e.lanbook.com/</w:t>
        </w:r>
      </w:hyperlink>
    </w:p>
    <w:p w14:paraId="609F28CC" w14:textId="77777777" w:rsidR="00B92782" w:rsidRPr="000E45EA" w:rsidRDefault="00B92782" w:rsidP="00B92782">
      <w:pPr>
        <w:pStyle w:val="a7"/>
        <w:widowControl/>
        <w:numPr>
          <w:ilvl w:val="0"/>
          <w:numId w:val="27"/>
        </w:numPr>
        <w:autoSpaceDE/>
        <w:adjustRightInd/>
        <w:jc w:val="both"/>
        <w:rPr>
          <w:sz w:val="28"/>
          <w:szCs w:val="28"/>
        </w:rPr>
      </w:pPr>
      <w:r w:rsidRPr="000E45EA">
        <w:rPr>
          <w:sz w:val="28"/>
          <w:szCs w:val="28"/>
        </w:rPr>
        <w:lastRenderedPageBreak/>
        <w:t xml:space="preserve">Деловая онлайн-библиотека </w:t>
      </w:r>
      <w:proofErr w:type="spellStart"/>
      <w:r w:rsidRPr="000E45EA">
        <w:rPr>
          <w:sz w:val="28"/>
          <w:szCs w:val="28"/>
        </w:rPr>
        <w:t>Alpina</w:t>
      </w:r>
      <w:proofErr w:type="spellEnd"/>
      <w:r w:rsidRPr="000E45EA">
        <w:rPr>
          <w:sz w:val="28"/>
          <w:szCs w:val="28"/>
        </w:rPr>
        <w:t xml:space="preserve"> </w:t>
      </w:r>
      <w:proofErr w:type="spellStart"/>
      <w:r w:rsidRPr="000E45EA">
        <w:rPr>
          <w:sz w:val="28"/>
          <w:szCs w:val="28"/>
        </w:rPr>
        <w:t>Digital</w:t>
      </w:r>
      <w:proofErr w:type="spellEnd"/>
      <w:r w:rsidRPr="000E45EA">
        <w:rPr>
          <w:sz w:val="28"/>
          <w:szCs w:val="28"/>
        </w:rPr>
        <w:t xml:space="preserve"> </w:t>
      </w:r>
      <w:hyperlink r:id="rId13" w:history="1">
        <w:r w:rsidRPr="000E45EA">
          <w:rPr>
            <w:rStyle w:val="af7"/>
            <w:color w:val="auto"/>
            <w:sz w:val="28"/>
            <w:szCs w:val="28"/>
          </w:rPr>
          <w:t>http://lib.alpinadigital.ru/</w:t>
        </w:r>
      </w:hyperlink>
    </w:p>
    <w:p w14:paraId="54ED0B40" w14:textId="77777777" w:rsidR="00B92782" w:rsidRPr="000E45EA" w:rsidRDefault="00B92782" w:rsidP="00B92782">
      <w:pPr>
        <w:pStyle w:val="a7"/>
        <w:widowControl/>
        <w:numPr>
          <w:ilvl w:val="0"/>
          <w:numId w:val="27"/>
        </w:numPr>
        <w:autoSpaceDE/>
        <w:adjustRightInd/>
        <w:jc w:val="both"/>
        <w:rPr>
          <w:sz w:val="28"/>
          <w:szCs w:val="28"/>
        </w:rPr>
      </w:pPr>
      <w:r w:rsidRPr="000E45EA">
        <w:rPr>
          <w:sz w:val="28"/>
          <w:szCs w:val="28"/>
        </w:rPr>
        <w:t xml:space="preserve">Научная электронная библиотека eLibrary.ru </w:t>
      </w:r>
      <w:hyperlink r:id="rId14" w:history="1">
        <w:r w:rsidRPr="000E45EA">
          <w:rPr>
            <w:rStyle w:val="af7"/>
            <w:color w:val="auto"/>
            <w:sz w:val="28"/>
            <w:szCs w:val="28"/>
          </w:rPr>
          <w:t>http://elibrary.ru</w:t>
        </w:r>
      </w:hyperlink>
      <w:r w:rsidRPr="000E45EA">
        <w:rPr>
          <w:sz w:val="28"/>
          <w:szCs w:val="28"/>
        </w:rPr>
        <w:t xml:space="preserve">  </w:t>
      </w:r>
    </w:p>
    <w:p w14:paraId="24D57ABB" w14:textId="77777777" w:rsidR="00B92782" w:rsidRPr="000E45EA" w:rsidRDefault="00B92782" w:rsidP="00B92782">
      <w:pPr>
        <w:pStyle w:val="a7"/>
        <w:widowControl/>
        <w:numPr>
          <w:ilvl w:val="0"/>
          <w:numId w:val="27"/>
        </w:numPr>
        <w:autoSpaceDE/>
        <w:adjustRightInd/>
        <w:ind w:left="714" w:hanging="357"/>
        <w:jc w:val="both"/>
        <w:rPr>
          <w:rStyle w:val="af7"/>
          <w:color w:val="auto"/>
        </w:rPr>
      </w:pPr>
      <w:r w:rsidRPr="000E45EA">
        <w:rPr>
          <w:bCs/>
          <w:sz w:val="28"/>
          <w:szCs w:val="28"/>
        </w:rPr>
        <w:t>Коллекция научных журналов</w:t>
      </w:r>
      <w:r w:rsidRPr="000E45EA">
        <w:rPr>
          <w:sz w:val="28"/>
          <w:szCs w:val="28"/>
        </w:rPr>
        <w:t> </w:t>
      </w:r>
      <w:proofErr w:type="spellStart"/>
      <w:r w:rsidRPr="000E45EA">
        <w:rPr>
          <w:bCs/>
          <w:sz w:val="28"/>
          <w:szCs w:val="28"/>
        </w:rPr>
        <w:t>Oxford</w:t>
      </w:r>
      <w:proofErr w:type="spellEnd"/>
      <w:r w:rsidRPr="000E45EA">
        <w:rPr>
          <w:bCs/>
          <w:sz w:val="28"/>
          <w:szCs w:val="28"/>
        </w:rPr>
        <w:t xml:space="preserve"> </w:t>
      </w:r>
      <w:proofErr w:type="spellStart"/>
      <w:r w:rsidRPr="000E45EA">
        <w:rPr>
          <w:bCs/>
          <w:sz w:val="28"/>
          <w:szCs w:val="28"/>
        </w:rPr>
        <w:t>University</w:t>
      </w:r>
      <w:proofErr w:type="spellEnd"/>
      <w:r w:rsidRPr="000E45EA">
        <w:rPr>
          <w:bCs/>
          <w:sz w:val="28"/>
          <w:szCs w:val="28"/>
        </w:rPr>
        <w:t xml:space="preserve"> </w:t>
      </w:r>
      <w:proofErr w:type="spellStart"/>
      <w:r w:rsidRPr="000E45EA">
        <w:rPr>
          <w:bCs/>
          <w:sz w:val="28"/>
          <w:szCs w:val="28"/>
        </w:rPr>
        <w:t>Press</w:t>
      </w:r>
      <w:proofErr w:type="spellEnd"/>
      <w:r w:rsidRPr="000E45EA">
        <w:rPr>
          <w:bCs/>
          <w:sz w:val="28"/>
          <w:szCs w:val="28"/>
        </w:rPr>
        <w:t xml:space="preserve"> </w:t>
      </w:r>
      <w:hyperlink r:id="rId15" w:history="1">
        <w:r w:rsidRPr="000E45EA">
          <w:rPr>
            <w:rStyle w:val="af7"/>
            <w:color w:val="auto"/>
            <w:sz w:val="28"/>
            <w:szCs w:val="28"/>
          </w:rPr>
          <w:t>https://academic.oup.com/journals/</w:t>
        </w:r>
      </w:hyperlink>
    </w:p>
    <w:p w14:paraId="2CD221AA" w14:textId="77777777" w:rsidR="00B92782" w:rsidRPr="000E45EA" w:rsidRDefault="00B92782" w:rsidP="00B92782">
      <w:pPr>
        <w:pStyle w:val="a7"/>
        <w:widowControl/>
        <w:numPr>
          <w:ilvl w:val="0"/>
          <w:numId w:val="27"/>
        </w:numPr>
        <w:autoSpaceDE/>
        <w:adjustRightInd/>
        <w:ind w:left="714" w:hanging="357"/>
        <w:jc w:val="both"/>
        <w:rPr>
          <w:rStyle w:val="af7"/>
          <w:color w:val="auto"/>
          <w:spacing w:val="-1"/>
          <w:sz w:val="28"/>
          <w:szCs w:val="28"/>
        </w:rPr>
      </w:pPr>
      <w:r w:rsidRPr="000E45EA">
        <w:rPr>
          <w:b/>
          <w:bCs/>
          <w:sz w:val="28"/>
          <w:szCs w:val="28"/>
        </w:rPr>
        <w:t>Э</w:t>
      </w:r>
      <w:r w:rsidRPr="000E45EA">
        <w:rPr>
          <w:rStyle w:val="af5"/>
          <w:sz w:val="28"/>
          <w:szCs w:val="28"/>
        </w:rPr>
        <w:t xml:space="preserve">лектронная коллекция книг издательства </w:t>
      </w:r>
      <w:proofErr w:type="spellStart"/>
      <w:r w:rsidRPr="000E45EA">
        <w:rPr>
          <w:rStyle w:val="af5"/>
          <w:sz w:val="28"/>
          <w:szCs w:val="28"/>
        </w:rPr>
        <w:t>Springer</w:t>
      </w:r>
      <w:proofErr w:type="spellEnd"/>
      <w:r w:rsidRPr="000E45EA">
        <w:rPr>
          <w:rStyle w:val="af5"/>
          <w:sz w:val="28"/>
          <w:szCs w:val="28"/>
        </w:rPr>
        <w:t>:</w:t>
      </w:r>
      <w:r w:rsidRPr="000E45EA">
        <w:rPr>
          <w:spacing w:val="-1"/>
          <w:sz w:val="28"/>
          <w:szCs w:val="28"/>
        </w:rPr>
        <w:t xml:space="preserve"> </w:t>
      </w:r>
      <w:proofErr w:type="spellStart"/>
      <w:r w:rsidRPr="000E45EA">
        <w:rPr>
          <w:spacing w:val="-1"/>
          <w:sz w:val="28"/>
          <w:szCs w:val="28"/>
        </w:rPr>
        <w:t>Springer</w:t>
      </w:r>
      <w:proofErr w:type="spellEnd"/>
      <w:r w:rsidRPr="000E45EA">
        <w:rPr>
          <w:spacing w:val="-1"/>
          <w:sz w:val="28"/>
          <w:szCs w:val="28"/>
        </w:rPr>
        <w:t xml:space="preserve"> </w:t>
      </w:r>
      <w:proofErr w:type="spellStart"/>
      <w:r w:rsidRPr="000E45EA">
        <w:rPr>
          <w:spacing w:val="-1"/>
          <w:sz w:val="28"/>
          <w:szCs w:val="28"/>
        </w:rPr>
        <w:t>eBooks</w:t>
      </w:r>
      <w:proofErr w:type="spellEnd"/>
      <w:r w:rsidRPr="000E45EA">
        <w:rPr>
          <w:spacing w:val="-1"/>
          <w:sz w:val="28"/>
          <w:szCs w:val="28"/>
        </w:rPr>
        <w:t xml:space="preserve"> </w:t>
      </w:r>
      <w:hyperlink r:id="rId16" w:history="1">
        <w:r w:rsidRPr="000E45EA">
          <w:rPr>
            <w:rStyle w:val="af7"/>
            <w:color w:val="auto"/>
            <w:spacing w:val="-1"/>
            <w:sz w:val="28"/>
            <w:szCs w:val="28"/>
          </w:rPr>
          <w:t>http://link.springer.com/</w:t>
        </w:r>
      </w:hyperlink>
    </w:p>
    <w:p w14:paraId="14624669" w14:textId="77777777" w:rsidR="00B92782" w:rsidRPr="000E45EA" w:rsidRDefault="00B92782" w:rsidP="00B92782">
      <w:pPr>
        <w:pStyle w:val="a7"/>
        <w:widowControl/>
        <w:autoSpaceDE/>
        <w:adjustRightInd/>
        <w:ind w:left="714"/>
        <w:jc w:val="both"/>
        <w:rPr>
          <w:rStyle w:val="af7"/>
          <w:color w:val="auto"/>
          <w:spacing w:val="-1"/>
          <w:sz w:val="28"/>
          <w:szCs w:val="28"/>
        </w:rPr>
      </w:pPr>
    </w:p>
    <w:p w14:paraId="1933E0D8" w14:textId="77777777" w:rsidR="00B92782" w:rsidRPr="000E45EA" w:rsidRDefault="00B92782" w:rsidP="00B92782">
      <w:pPr>
        <w:widowControl/>
        <w:autoSpaceDE/>
        <w:adjustRightInd/>
        <w:ind w:left="357" w:firstLine="351"/>
        <w:jc w:val="both"/>
        <w:rPr>
          <w:rStyle w:val="af7"/>
          <w:b/>
          <w:bCs/>
          <w:color w:val="auto"/>
          <w:spacing w:val="-1"/>
          <w:sz w:val="28"/>
          <w:szCs w:val="28"/>
        </w:rPr>
      </w:pPr>
      <w:r w:rsidRPr="000E45EA">
        <w:rPr>
          <w:rStyle w:val="af7"/>
          <w:b/>
          <w:bCs/>
          <w:color w:val="auto"/>
          <w:spacing w:val="-1"/>
          <w:sz w:val="28"/>
          <w:szCs w:val="28"/>
        </w:rPr>
        <w:t>9.1 Онлайн-курсы:</w:t>
      </w:r>
    </w:p>
    <w:p w14:paraId="764588DF" w14:textId="77777777" w:rsidR="00B92782" w:rsidRPr="000E45EA" w:rsidRDefault="00B92782" w:rsidP="00B92782">
      <w:pPr>
        <w:widowControl/>
        <w:autoSpaceDE/>
        <w:adjustRightInd/>
        <w:ind w:left="357"/>
        <w:jc w:val="both"/>
        <w:rPr>
          <w:rStyle w:val="af7"/>
          <w:color w:val="auto"/>
          <w:spacing w:val="-1"/>
          <w:sz w:val="28"/>
          <w:szCs w:val="28"/>
        </w:rPr>
      </w:pPr>
      <w:r w:rsidRPr="000E45EA">
        <w:rPr>
          <w:rStyle w:val="af7"/>
          <w:color w:val="auto"/>
          <w:spacing w:val="-1"/>
          <w:sz w:val="28"/>
          <w:szCs w:val="28"/>
        </w:rPr>
        <w:t xml:space="preserve">1. Курсы по работе с </w:t>
      </w:r>
      <w:r w:rsidRPr="000E45EA">
        <w:rPr>
          <w:rStyle w:val="af7"/>
          <w:color w:val="auto"/>
          <w:spacing w:val="-1"/>
          <w:sz w:val="28"/>
          <w:szCs w:val="28"/>
          <w:lang w:val="en-US"/>
        </w:rPr>
        <w:t>Big</w:t>
      </w:r>
      <w:r w:rsidRPr="000E45EA">
        <w:rPr>
          <w:rStyle w:val="af7"/>
          <w:color w:val="auto"/>
          <w:spacing w:val="-1"/>
          <w:sz w:val="28"/>
          <w:szCs w:val="28"/>
        </w:rPr>
        <w:t xml:space="preserve"> </w:t>
      </w:r>
      <w:r w:rsidRPr="000E45EA">
        <w:rPr>
          <w:rStyle w:val="af7"/>
          <w:color w:val="auto"/>
          <w:spacing w:val="-1"/>
          <w:sz w:val="28"/>
          <w:szCs w:val="28"/>
          <w:lang w:val="en-US"/>
        </w:rPr>
        <w:t>Data</w:t>
      </w:r>
      <w:r w:rsidRPr="000E45EA">
        <w:rPr>
          <w:rStyle w:val="af7"/>
          <w:color w:val="auto"/>
          <w:spacing w:val="-1"/>
          <w:sz w:val="28"/>
          <w:szCs w:val="28"/>
        </w:rPr>
        <w:t xml:space="preserve"> – </w:t>
      </w:r>
      <w:hyperlink r:id="rId17" w:history="1">
        <w:r w:rsidRPr="000E45EA">
          <w:rPr>
            <w:rStyle w:val="af7"/>
            <w:color w:val="auto"/>
            <w:spacing w:val="-1"/>
            <w:sz w:val="28"/>
            <w:szCs w:val="28"/>
          </w:rPr>
          <w:t>https://www.edx.org/course/big-data-fundamentals</w:t>
        </w:r>
      </w:hyperlink>
    </w:p>
    <w:p w14:paraId="64A0BB03" w14:textId="77777777" w:rsidR="00B92782" w:rsidRPr="000E45EA" w:rsidRDefault="00B92782" w:rsidP="00B92782">
      <w:pPr>
        <w:widowControl/>
        <w:autoSpaceDE/>
        <w:adjustRightInd/>
        <w:ind w:left="357"/>
        <w:jc w:val="both"/>
        <w:rPr>
          <w:rStyle w:val="af7"/>
          <w:color w:val="auto"/>
          <w:spacing w:val="-1"/>
          <w:sz w:val="28"/>
          <w:szCs w:val="28"/>
        </w:rPr>
      </w:pPr>
      <w:r w:rsidRPr="000E45EA">
        <w:rPr>
          <w:rStyle w:val="af7"/>
          <w:color w:val="auto"/>
          <w:spacing w:val="-1"/>
          <w:sz w:val="28"/>
          <w:szCs w:val="28"/>
        </w:rPr>
        <w:t xml:space="preserve">2. Приложения технологий ИИ – </w:t>
      </w:r>
      <w:hyperlink r:id="rId18" w:history="1">
        <w:r w:rsidRPr="000E45EA">
          <w:rPr>
            <w:rStyle w:val="af7"/>
            <w:color w:val="auto"/>
            <w:spacing w:val="-1"/>
            <w:sz w:val="28"/>
            <w:szCs w:val="28"/>
          </w:rPr>
          <w:t>https://www.futurelearn.com/courses/artificial-intelligence-technology-application</w:t>
        </w:r>
      </w:hyperlink>
    </w:p>
    <w:p w14:paraId="0533406E" w14:textId="77777777" w:rsidR="00B92782" w:rsidRPr="000E45EA" w:rsidRDefault="00B92782" w:rsidP="00B92782">
      <w:pPr>
        <w:widowControl/>
        <w:autoSpaceDE/>
        <w:adjustRightInd/>
        <w:ind w:left="357"/>
        <w:jc w:val="both"/>
        <w:rPr>
          <w:rStyle w:val="af7"/>
          <w:color w:val="auto"/>
          <w:spacing w:val="-1"/>
          <w:sz w:val="28"/>
          <w:szCs w:val="28"/>
        </w:rPr>
      </w:pPr>
      <w:r w:rsidRPr="000E45EA">
        <w:rPr>
          <w:rStyle w:val="af7"/>
          <w:color w:val="auto"/>
          <w:spacing w:val="-1"/>
          <w:sz w:val="28"/>
          <w:szCs w:val="28"/>
        </w:rPr>
        <w:t xml:space="preserve">3. </w:t>
      </w:r>
      <w:proofErr w:type="spellStart"/>
      <w:r w:rsidRPr="000E45EA">
        <w:rPr>
          <w:rStyle w:val="af7"/>
          <w:color w:val="auto"/>
          <w:spacing w:val="-1"/>
          <w:sz w:val="28"/>
          <w:szCs w:val="28"/>
          <w:lang w:val="en-US"/>
        </w:rPr>
        <w:t>DevSecOps</w:t>
      </w:r>
      <w:proofErr w:type="spellEnd"/>
      <w:r w:rsidRPr="000E45EA">
        <w:rPr>
          <w:rStyle w:val="af7"/>
          <w:color w:val="auto"/>
          <w:spacing w:val="-1"/>
          <w:sz w:val="28"/>
          <w:szCs w:val="28"/>
        </w:rPr>
        <w:t xml:space="preserve"> в облачном </w:t>
      </w:r>
      <w:r w:rsidRPr="000E45EA">
        <w:rPr>
          <w:rStyle w:val="af7"/>
          <w:color w:val="auto"/>
          <w:spacing w:val="-1"/>
          <w:sz w:val="28"/>
          <w:szCs w:val="28"/>
          <w:lang w:val="en-US"/>
        </w:rPr>
        <w:t>CI</w:t>
      </w:r>
      <w:r w:rsidRPr="000E45EA">
        <w:rPr>
          <w:rStyle w:val="af7"/>
          <w:color w:val="auto"/>
          <w:spacing w:val="-1"/>
          <w:sz w:val="28"/>
          <w:szCs w:val="28"/>
        </w:rPr>
        <w:t>/</w:t>
      </w:r>
      <w:r w:rsidRPr="000E45EA">
        <w:rPr>
          <w:rStyle w:val="af7"/>
          <w:color w:val="auto"/>
          <w:spacing w:val="-1"/>
          <w:sz w:val="28"/>
          <w:szCs w:val="28"/>
          <w:lang w:val="en-US"/>
        </w:rPr>
        <w:t>CD</w:t>
      </w:r>
      <w:r w:rsidRPr="000E45EA">
        <w:rPr>
          <w:rStyle w:val="af7"/>
          <w:color w:val="auto"/>
          <w:spacing w:val="-1"/>
          <w:sz w:val="28"/>
          <w:szCs w:val="28"/>
        </w:rPr>
        <w:t xml:space="preserve"> – </w:t>
      </w:r>
      <w:hyperlink r:id="rId19" w:history="1">
        <w:r w:rsidRPr="000E45EA">
          <w:rPr>
            <w:rStyle w:val="af7"/>
            <w:color w:val="auto"/>
            <w:spacing w:val="-1"/>
            <w:sz w:val="28"/>
            <w:szCs w:val="28"/>
            <w:lang w:val="en-US"/>
          </w:rPr>
          <w:t>https</w:t>
        </w:r>
        <w:r w:rsidRPr="000E45EA">
          <w:rPr>
            <w:rStyle w:val="af7"/>
            <w:color w:val="auto"/>
            <w:spacing w:val="-1"/>
            <w:sz w:val="28"/>
            <w:szCs w:val="28"/>
          </w:rPr>
          <w:t>://</w:t>
        </w:r>
        <w:r w:rsidRPr="000E45EA">
          <w:rPr>
            <w:rStyle w:val="af7"/>
            <w:color w:val="auto"/>
            <w:spacing w:val="-1"/>
            <w:sz w:val="28"/>
            <w:szCs w:val="28"/>
            <w:lang w:val="en-US"/>
          </w:rPr>
          <w:t>cloud</w:t>
        </w:r>
        <w:r w:rsidRPr="000E45EA">
          <w:rPr>
            <w:rStyle w:val="af7"/>
            <w:color w:val="auto"/>
            <w:spacing w:val="-1"/>
            <w:sz w:val="28"/>
            <w:szCs w:val="28"/>
          </w:rPr>
          <w:t>.</w:t>
        </w:r>
        <w:proofErr w:type="spellStart"/>
        <w:r w:rsidRPr="000E45EA">
          <w:rPr>
            <w:rStyle w:val="af7"/>
            <w:color w:val="auto"/>
            <w:spacing w:val="-1"/>
            <w:sz w:val="28"/>
            <w:szCs w:val="28"/>
            <w:lang w:val="en-US"/>
          </w:rPr>
          <w:t>yandex</w:t>
        </w:r>
        <w:proofErr w:type="spellEnd"/>
        <w:r w:rsidRPr="000E45EA">
          <w:rPr>
            <w:rStyle w:val="af7"/>
            <w:color w:val="auto"/>
            <w:spacing w:val="-1"/>
            <w:sz w:val="28"/>
            <w:szCs w:val="28"/>
          </w:rPr>
          <w:t>.</w:t>
        </w:r>
        <w:proofErr w:type="spellStart"/>
        <w:r w:rsidRPr="000E45EA">
          <w:rPr>
            <w:rStyle w:val="af7"/>
            <w:color w:val="auto"/>
            <w:spacing w:val="-1"/>
            <w:sz w:val="28"/>
            <w:szCs w:val="28"/>
            <w:lang w:val="en-US"/>
          </w:rPr>
          <w:t>ru</w:t>
        </w:r>
        <w:proofErr w:type="spellEnd"/>
        <w:r w:rsidRPr="000E45EA">
          <w:rPr>
            <w:rStyle w:val="af7"/>
            <w:color w:val="auto"/>
            <w:spacing w:val="-1"/>
            <w:sz w:val="28"/>
            <w:szCs w:val="28"/>
          </w:rPr>
          <w:t>/</w:t>
        </w:r>
        <w:r w:rsidRPr="000E45EA">
          <w:rPr>
            <w:rStyle w:val="af7"/>
            <w:color w:val="auto"/>
            <w:spacing w:val="-1"/>
            <w:sz w:val="28"/>
            <w:szCs w:val="28"/>
            <w:lang w:val="en-US"/>
          </w:rPr>
          <w:t>training</w:t>
        </w:r>
        <w:r w:rsidRPr="000E45EA">
          <w:rPr>
            <w:rStyle w:val="af7"/>
            <w:color w:val="auto"/>
            <w:spacing w:val="-1"/>
            <w:sz w:val="28"/>
            <w:szCs w:val="28"/>
          </w:rPr>
          <w:t>/</w:t>
        </w:r>
        <w:proofErr w:type="spellStart"/>
        <w:r w:rsidRPr="000E45EA">
          <w:rPr>
            <w:rStyle w:val="af7"/>
            <w:color w:val="auto"/>
            <w:spacing w:val="-1"/>
            <w:sz w:val="28"/>
            <w:szCs w:val="28"/>
            <w:lang w:val="en-US"/>
          </w:rPr>
          <w:t>devsecops</w:t>
        </w:r>
        <w:proofErr w:type="spellEnd"/>
      </w:hyperlink>
    </w:p>
    <w:p w14:paraId="51B57E80" w14:textId="77777777" w:rsidR="00EA33BC" w:rsidRPr="000E45EA" w:rsidRDefault="00EA33BC" w:rsidP="00EA33BC">
      <w:pPr>
        <w:widowControl/>
        <w:autoSpaceDE/>
        <w:autoSpaceDN/>
        <w:adjustRightInd/>
        <w:ind w:left="357"/>
        <w:jc w:val="both"/>
        <w:rPr>
          <w:spacing w:val="-1"/>
          <w:sz w:val="28"/>
          <w:szCs w:val="28"/>
        </w:rPr>
      </w:pPr>
    </w:p>
    <w:p w14:paraId="3AC2E68B" w14:textId="77777777" w:rsidR="00EA33BC" w:rsidRPr="000E45EA" w:rsidRDefault="00EA33BC" w:rsidP="00EA33BC">
      <w:pPr>
        <w:pStyle w:val="116"/>
        <w:tabs>
          <w:tab w:val="clear" w:pos="1512"/>
        </w:tabs>
        <w:spacing w:before="0" w:after="0" w:line="240" w:lineRule="auto"/>
        <w:ind w:left="0" w:firstLine="0"/>
        <w:jc w:val="both"/>
        <w:rPr>
          <w:rFonts w:cs="Times New Roman"/>
          <w:bCs w:val="0"/>
          <w:sz w:val="28"/>
          <w:szCs w:val="28"/>
        </w:rPr>
      </w:pPr>
      <w:r w:rsidRPr="000E45EA">
        <w:rPr>
          <w:rFonts w:cs="Times New Roman"/>
          <w:bCs w:val="0"/>
          <w:sz w:val="28"/>
          <w:szCs w:val="28"/>
        </w:rPr>
        <w:t xml:space="preserve">10. </w:t>
      </w:r>
      <w:bookmarkStart w:id="47" w:name="_Toc417973965"/>
      <w:bookmarkStart w:id="48" w:name="_Toc462962415"/>
      <w:bookmarkStart w:id="49" w:name="_Toc525680799"/>
      <w:r w:rsidRPr="000E45EA">
        <w:rPr>
          <w:rFonts w:cs="Times New Roman"/>
          <w:bCs w:val="0"/>
          <w:sz w:val="28"/>
          <w:szCs w:val="28"/>
        </w:rPr>
        <w:t>Методические указания для обучающихся по освоению дисциплины</w:t>
      </w:r>
      <w:bookmarkEnd w:id="47"/>
      <w:bookmarkEnd w:id="48"/>
      <w:bookmarkEnd w:id="49"/>
    </w:p>
    <w:p w14:paraId="62132781" w14:textId="77777777" w:rsidR="00EA33BC" w:rsidRPr="000E45EA" w:rsidRDefault="00EA33BC" w:rsidP="00EA33BC">
      <w:pPr>
        <w:ind w:firstLine="709"/>
        <w:jc w:val="both"/>
        <w:rPr>
          <w:sz w:val="28"/>
          <w:szCs w:val="28"/>
        </w:rPr>
      </w:pPr>
      <w:bookmarkStart w:id="50" w:name="page63"/>
      <w:bookmarkStart w:id="51" w:name="_Toc515397813"/>
      <w:bookmarkStart w:id="52" w:name="_Toc518469978"/>
      <w:bookmarkStart w:id="53" w:name="_Toc3994483"/>
      <w:bookmarkEnd w:id="50"/>
      <w:r w:rsidRPr="000E45EA">
        <w:rPr>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13DF64DF" w14:textId="77777777" w:rsidR="00EA33BC" w:rsidRPr="000E45EA" w:rsidRDefault="00EA33BC" w:rsidP="00EA33BC">
      <w:pPr>
        <w:jc w:val="both"/>
        <w:rPr>
          <w:sz w:val="28"/>
          <w:szCs w:val="28"/>
        </w:rPr>
      </w:pPr>
    </w:p>
    <w:p w14:paraId="7C2D6CCA" w14:textId="77777777" w:rsidR="00EA33BC" w:rsidRPr="000E45EA" w:rsidRDefault="00EA33BC" w:rsidP="00EA33BC">
      <w:pPr>
        <w:pStyle w:val="1"/>
        <w:spacing w:before="0" w:after="0" w:line="240" w:lineRule="auto"/>
        <w:ind w:left="426" w:hanging="426"/>
        <w:rPr>
          <w:rFonts w:ascii="Times New Roman" w:hAnsi="Times New Roman"/>
          <w:sz w:val="28"/>
          <w:szCs w:val="28"/>
        </w:rPr>
      </w:pPr>
      <w:bookmarkStart w:id="54" w:name="_Toc85402991"/>
      <w:bookmarkStart w:id="55" w:name="_Toc86842806"/>
      <w:r w:rsidRPr="000E45EA">
        <w:rPr>
          <w:rFonts w:ascii="Times New Roman" w:hAnsi="Times New Roman"/>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bookmarkEnd w:id="52"/>
      <w:bookmarkEnd w:id="53"/>
      <w:bookmarkEnd w:id="54"/>
      <w:bookmarkEnd w:id="55"/>
    </w:p>
    <w:p w14:paraId="75B380E8" w14:textId="77777777" w:rsidR="00EA33BC" w:rsidRPr="000E45EA" w:rsidRDefault="00EA33BC" w:rsidP="00EA33BC">
      <w:pPr>
        <w:jc w:val="both"/>
        <w:rPr>
          <w:sz w:val="28"/>
          <w:szCs w:val="28"/>
        </w:rPr>
      </w:pPr>
      <w:r w:rsidRPr="000E45EA">
        <w:rPr>
          <w:sz w:val="28"/>
          <w:szCs w:val="28"/>
        </w:rPr>
        <w:t>11.1. Комплект лицензионного программного обеспечения:</w:t>
      </w:r>
    </w:p>
    <w:p w14:paraId="02654A7B" w14:textId="77777777" w:rsidR="00EA33BC" w:rsidRPr="000E45EA" w:rsidRDefault="00EA33BC" w:rsidP="00EA33BC">
      <w:pPr>
        <w:ind w:firstLine="709"/>
        <w:jc w:val="both"/>
        <w:rPr>
          <w:sz w:val="28"/>
          <w:szCs w:val="28"/>
        </w:rPr>
      </w:pPr>
      <w:r w:rsidRPr="000E45EA">
        <w:rPr>
          <w:sz w:val="28"/>
          <w:szCs w:val="28"/>
        </w:rPr>
        <w:t>1.Windows,</w:t>
      </w:r>
    </w:p>
    <w:p w14:paraId="02E71074" w14:textId="77777777" w:rsidR="00EA33BC" w:rsidRDefault="00EA33BC" w:rsidP="00EA33BC">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756ED55B" w14:textId="77777777" w:rsidR="00EA33BC" w:rsidRPr="006454C3" w:rsidRDefault="00EA33BC" w:rsidP="00EA33BC">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37FC0322" w14:textId="77777777" w:rsidR="00EA33BC" w:rsidRPr="00963386" w:rsidRDefault="00EA33BC" w:rsidP="00EA33BC">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5A110418" w14:textId="77777777" w:rsidR="00EA33BC" w:rsidRDefault="00EA33BC" w:rsidP="00EA33BC">
      <w:pPr>
        <w:widowControl/>
        <w:numPr>
          <w:ilvl w:val="0"/>
          <w:numId w:val="23"/>
        </w:numPr>
        <w:autoSpaceDE/>
        <w:autoSpaceDN/>
        <w:adjustRightInd/>
        <w:jc w:val="both"/>
        <w:rPr>
          <w:color w:val="000000"/>
          <w:sz w:val="28"/>
          <w:szCs w:val="28"/>
        </w:rPr>
      </w:pPr>
      <w:r w:rsidRPr="00963386">
        <w:rPr>
          <w:color w:val="000000"/>
          <w:sz w:val="28"/>
          <w:szCs w:val="28"/>
        </w:rPr>
        <w:t>Консультант Плюс.</w:t>
      </w:r>
    </w:p>
    <w:p w14:paraId="59D6F744" w14:textId="77777777" w:rsidR="00EA33BC" w:rsidRPr="00963386" w:rsidRDefault="00EA33BC" w:rsidP="00EA33BC">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26D8D0C9" w14:textId="77777777" w:rsidR="00EA33BC" w:rsidRDefault="00EA33BC" w:rsidP="00EA33BC">
      <w:pPr>
        <w:ind w:firstLine="426"/>
        <w:jc w:val="both"/>
        <w:rPr>
          <w:color w:val="000000"/>
          <w:sz w:val="28"/>
          <w:szCs w:val="28"/>
        </w:rPr>
      </w:pPr>
      <w:r w:rsidRPr="00963386">
        <w:rPr>
          <w:color w:val="000000"/>
          <w:sz w:val="28"/>
          <w:szCs w:val="28"/>
        </w:rPr>
        <w:t>Не предусмотрены.</w:t>
      </w:r>
    </w:p>
    <w:p w14:paraId="66CE63C4" w14:textId="77777777" w:rsidR="00EA33BC" w:rsidRDefault="00EA33BC" w:rsidP="00EA33BC">
      <w:pPr>
        <w:ind w:firstLine="426"/>
        <w:jc w:val="both"/>
        <w:rPr>
          <w:color w:val="000000"/>
          <w:sz w:val="28"/>
          <w:szCs w:val="28"/>
        </w:rPr>
      </w:pPr>
    </w:p>
    <w:p w14:paraId="16D6519D" w14:textId="77777777" w:rsidR="00EA33BC" w:rsidRPr="00963386" w:rsidRDefault="00EA33BC" w:rsidP="00EA33BC">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3705ADBB" w14:textId="77777777" w:rsidR="00EA33BC" w:rsidRPr="00963386" w:rsidRDefault="00EA33BC" w:rsidP="00EA33BC">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6FE6B386" w14:textId="77777777" w:rsidR="00EA33BC" w:rsidRPr="00963386" w:rsidRDefault="00EA33BC" w:rsidP="00EA33BC">
      <w:pPr>
        <w:pStyle w:val="116"/>
        <w:tabs>
          <w:tab w:val="clear" w:pos="1512"/>
        </w:tabs>
        <w:spacing w:before="0" w:after="0" w:line="240" w:lineRule="auto"/>
        <w:jc w:val="both"/>
        <w:rPr>
          <w:rFonts w:cs="Times New Roman"/>
          <w:color w:val="000000"/>
          <w:sz w:val="28"/>
          <w:szCs w:val="28"/>
        </w:rPr>
      </w:pPr>
    </w:p>
    <w:p w14:paraId="00821EA9" w14:textId="77777777" w:rsidR="00EA33BC" w:rsidRPr="00EC7014" w:rsidRDefault="00EA33BC" w:rsidP="00EA33BC">
      <w:pPr>
        <w:rPr>
          <w:spacing w:val="-1"/>
          <w:sz w:val="28"/>
          <w:szCs w:val="28"/>
        </w:rPr>
      </w:pPr>
    </w:p>
    <w:p w14:paraId="34F89A40" w14:textId="77777777" w:rsidR="00EC7014" w:rsidRPr="00EA33BC" w:rsidRDefault="00EC7014" w:rsidP="00EA33BC">
      <w:pPr>
        <w:pStyle w:val="1"/>
        <w:spacing w:before="0" w:after="0" w:line="240" w:lineRule="auto"/>
        <w:ind w:left="567" w:firstLine="0"/>
        <w:rPr>
          <w:spacing w:val="-1"/>
          <w:sz w:val="28"/>
          <w:szCs w:val="28"/>
          <w:lang w:val="ru-RU"/>
        </w:rPr>
      </w:pPr>
    </w:p>
    <w:sectPr w:rsidR="00EC7014" w:rsidRPr="00EA33BC" w:rsidSect="00650AE0">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75C0" w14:textId="77777777" w:rsidR="00BF555A" w:rsidRDefault="00BF555A" w:rsidP="00C52F7B">
      <w:r>
        <w:separator/>
      </w:r>
    </w:p>
  </w:endnote>
  <w:endnote w:type="continuationSeparator" w:id="0">
    <w:p w14:paraId="00C09C5C" w14:textId="77777777" w:rsidR="00BF555A" w:rsidRDefault="00BF555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6AD08" w14:textId="77777777" w:rsidR="00BF555A" w:rsidRDefault="00BF555A" w:rsidP="00C52F7B">
      <w:r>
        <w:separator/>
      </w:r>
    </w:p>
  </w:footnote>
  <w:footnote w:type="continuationSeparator" w:id="0">
    <w:p w14:paraId="11831E71" w14:textId="77777777" w:rsidR="00BF555A" w:rsidRDefault="00BF555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2477A751" w:rsidR="002B5DBB" w:rsidRDefault="002B5DBB">
        <w:pPr>
          <w:pStyle w:val="ae"/>
          <w:jc w:val="center"/>
        </w:pPr>
        <w:r>
          <w:fldChar w:fldCharType="begin"/>
        </w:r>
        <w:r>
          <w:instrText>PAGE   \* MERGEFORMAT</w:instrText>
        </w:r>
        <w:r>
          <w:fldChar w:fldCharType="separate"/>
        </w:r>
        <w:r w:rsidR="00F256DF">
          <w:rPr>
            <w:noProof/>
          </w:rPr>
          <w:t>13</w:t>
        </w:r>
        <w:r>
          <w:fldChar w:fldCharType="end"/>
        </w:r>
      </w:p>
    </w:sdtContent>
  </w:sdt>
  <w:p w14:paraId="3C4CD4D7" w14:textId="77777777" w:rsidR="002B5DBB" w:rsidRDefault="002B5DB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1"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7"/>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0"/>
  </w:num>
  <w:num w:numId="7">
    <w:abstractNumId w:val="6"/>
  </w:num>
  <w:num w:numId="8">
    <w:abstractNumId w:val="8"/>
  </w:num>
  <w:num w:numId="9">
    <w:abstractNumId w:val="11"/>
  </w:num>
  <w:num w:numId="10">
    <w:abstractNumId w:val="13"/>
  </w:num>
  <w:num w:numId="11">
    <w:abstractNumId w:val="21"/>
  </w:num>
  <w:num w:numId="12">
    <w:abstractNumId w:val="15"/>
  </w:num>
  <w:num w:numId="13">
    <w:abstractNumId w:val="14"/>
  </w:num>
  <w:num w:numId="14">
    <w:abstractNumId w:val="10"/>
  </w:num>
  <w:num w:numId="15">
    <w:abstractNumId w:val="2"/>
  </w:num>
  <w:num w:numId="16">
    <w:abstractNumId w:val="16"/>
  </w:num>
  <w:num w:numId="17">
    <w:abstractNumId w:val="18"/>
  </w:num>
  <w:num w:numId="18">
    <w:abstractNumId w:val="12"/>
  </w:num>
  <w:num w:numId="19">
    <w:abstractNumId w:val="0"/>
  </w:num>
  <w:num w:numId="20">
    <w:abstractNumId w:val="5"/>
  </w:num>
  <w:num w:numId="21">
    <w:abstractNumId w:val="19"/>
  </w:num>
  <w:num w:numId="22">
    <w:abstractNumId w:val="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5C3"/>
    <w:rsid w:val="000054C1"/>
    <w:rsid w:val="000102D3"/>
    <w:rsid w:val="00013D0F"/>
    <w:rsid w:val="000163E4"/>
    <w:rsid w:val="00020114"/>
    <w:rsid w:val="000218DE"/>
    <w:rsid w:val="000246A3"/>
    <w:rsid w:val="00024EEA"/>
    <w:rsid w:val="00026E9C"/>
    <w:rsid w:val="000307CC"/>
    <w:rsid w:val="00034A40"/>
    <w:rsid w:val="00040937"/>
    <w:rsid w:val="00043D7D"/>
    <w:rsid w:val="000460EA"/>
    <w:rsid w:val="00047C02"/>
    <w:rsid w:val="00051D68"/>
    <w:rsid w:val="00056998"/>
    <w:rsid w:val="000742E0"/>
    <w:rsid w:val="00075A1A"/>
    <w:rsid w:val="00080232"/>
    <w:rsid w:val="00081564"/>
    <w:rsid w:val="0008173A"/>
    <w:rsid w:val="000932A8"/>
    <w:rsid w:val="000948DB"/>
    <w:rsid w:val="00094907"/>
    <w:rsid w:val="000952AF"/>
    <w:rsid w:val="000979E4"/>
    <w:rsid w:val="000A2CCD"/>
    <w:rsid w:val="000A61F1"/>
    <w:rsid w:val="000B77BA"/>
    <w:rsid w:val="000C0937"/>
    <w:rsid w:val="000C1AFD"/>
    <w:rsid w:val="000C3AFC"/>
    <w:rsid w:val="000C534D"/>
    <w:rsid w:val="000C5D47"/>
    <w:rsid w:val="000D1088"/>
    <w:rsid w:val="000D11A7"/>
    <w:rsid w:val="000D2EC5"/>
    <w:rsid w:val="000D5D0A"/>
    <w:rsid w:val="000E31BA"/>
    <w:rsid w:val="000E45EA"/>
    <w:rsid w:val="000F4243"/>
    <w:rsid w:val="000F69A4"/>
    <w:rsid w:val="001034C8"/>
    <w:rsid w:val="00103D5A"/>
    <w:rsid w:val="00103F59"/>
    <w:rsid w:val="001065DB"/>
    <w:rsid w:val="001074EA"/>
    <w:rsid w:val="00110B7D"/>
    <w:rsid w:val="00110F5C"/>
    <w:rsid w:val="0011299F"/>
    <w:rsid w:val="00114EAC"/>
    <w:rsid w:val="00121560"/>
    <w:rsid w:val="00136583"/>
    <w:rsid w:val="00141137"/>
    <w:rsid w:val="00145199"/>
    <w:rsid w:val="00152641"/>
    <w:rsid w:val="00152E20"/>
    <w:rsid w:val="00153077"/>
    <w:rsid w:val="0015428F"/>
    <w:rsid w:val="00155216"/>
    <w:rsid w:val="00157F1F"/>
    <w:rsid w:val="001624A8"/>
    <w:rsid w:val="00164C71"/>
    <w:rsid w:val="00165271"/>
    <w:rsid w:val="00167315"/>
    <w:rsid w:val="00167D4C"/>
    <w:rsid w:val="00167F51"/>
    <w:rsid w:val="00170F5B"/>
    <w:rsid w:val="001753A5"/>
    <w:rsid w:val="00183B21"/>
    <w:rsid w:val="00186288"/>
    <w:rsid w:val="00186A69"/>
    <w:rsid w:val="00187EA4"/>
    <w:rsid w:val="00191D66"/>
    <w:rsid w:val="0019486A"/>
    <w:rsid w:val="00196416"/>
    <w:rsid w:val="001A02DA"/>
    <w:rsid w:val="001A24CE"/>
    <w:rsid w:val="001A5DD0"/>
    <w:rsid w:val="001B4AEC"/>
    <w:rsid w:val="001B4C63"/>
    <w:rsid w:val="001B5AFF"/>
    <w:rsid w:val="001C5D94"/>
    <w:rsid w:val="001D2169"/>
    <w:rsid w:val="001D33BB"/>
    <w:rsid w:val="001D5711"/>
    <w:rsid w:val="001D65F7"/>
    <w:rsid w:val="001E427A"/>
    <w:rsid w:val="002023B3"/>
    <w:rsid w:val="00205500"/>
    <w:rsid w:val="0020777C"/>
    <w:rsid w:val="0021083E"/>
    <w:rsid w:val="002110E8"/>
    <w:rsid w:val="00222DB5"/>
    <w:rsid w:val="00227F6A"/>
    <w:rsid w:val="002326B0"/>
    <w:rsid w:val="0023344A"/>
    <w:rsid w:val="0023630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327A"/>
    <w:rsid w:val="002B55DE"/>
    <w:rsid w:val="002B5680"/>
    <w:rsid w:val="002B5DBB"/>
    <w:rsid w:val="002B7698"/>
    <w:rsid w:val="002C2C96"/>
    <w:rsid w:val="002C34C8"/>
    <w:rsid w:val="002C3B47"/>
    <w:rsid w:val="002C646B"/>
    <w:rsid w:val="002D06D6"/>
    <w:rsid w:val="002D0F8F"/>
    <w:rsid w:val="002D5BCA"/>
    <w:rsid w:val="002D6170"/>
    <w:rsid w:val="002D786A"/>
    <w:rsid w:val="002D7F79"/>
    <w:rsid w:val="002E01B0"/>
    <w:rsid w:val="002E02AB"/>
    <w:rsid w:val="002E11C9"/>
    <w:rsid w:val="002E4576"/>
    <w:rsid w:val="002E7D40"/>
    <w:rsid w:val="002F7837"/>
    <w:rsid w:val="002F7D9B"/>
    <w:rsid w:val="00311A81"/>
    <w:rsid w:val="003136F6"/>
    <w:rsid w:val="00316433"/>
    <w:rsid w:val="00323756"/>
    <w:rsid w:val="003250F2"/>
    <w:rsid w:val="00325C45"/>
    <w:rsid w:val="00332E79"/>
    <w:rsid w:val="00334DFE"/>
    <w:rsid w:val="003357AC"/>
    <w:rsid w:val="00342385"/>
    <w:rsid w:val="003439F5"/>
    <w:rsid w:val="00344BEC"/>
    <w:rsid w:val="00345DD0"/>
    <w:rsid w:val="0034699C"/>
    <w:rsid w:val="00347E9A"/>
    <w:rsid w:val="0035211C"/>
    <w:rsid w:val="00353BB3"/>
    <w:rsid w:val="00355CF5"/>
    <w:rsid w:val="003576F1"/>
    <w:rsid w:val="00361002"/>
    <w:rsid w:val="00362D4D"/>
    <w:rsid w:val="00363A41"/>
    <w:rsid w:val="00373FD2"/>
    <w:rsid w:val="003761B6"/>
    <w:rsid w:val="003807B5"/>
    <w:rsid w:val="00381B06"/>
    <w:rsid w:val="00383417"/>
    <w:rsid w:val="00385C43"/>
    <w:rsid w:val="00391F1E"/>
    <w:rsid w:val="003971AB"/>
    <w:rsid w:val="0039743F"/>
    <w:rsid w:val="003A0414"/>
    <w:rsid w:val="003A61C5"/>
    <w:rsid w:val="003B1458"/>
    <w:rsid w:val="003B3E33"/>
    <w:rsid w:val="003B7068"/>
    <w:rsid w:val="003B77C2"/>
    <w:rsid w:val="003B798E"/>
    <w:rsid w:val="003C1A89"/>
    <w:rsid w:val="003C2C0D"/>
    <w:rsid w:val="003C4AD9"/>
    <w:rsid w:val="003D03AC"/>
    <w:rsid w:val="003D376D"/>
    <w:rsid w:val="003E6BA6"/>
    <w:rsid w:val="003F1F40"/>
    <w:rsid w:val="003F37DC"/>
    <w:rsid w:val="003F71E6"/>
    <w:rsid w:val="00400154"/>
    <w:rsid w:val="00401084"/>
    <w:rsid w:val="00403BAF"/>
    <w:rsid w:val="00410103"/>
    <w:rsid w:val="00411845"/>
    <w:rsid w:val="00414146"/>
    <w:rsid w:val="00415D9A"/>
    <w:rsid w:val="00432FEA"/>
    <w:rsid w:val="00433A19"/>
    <w:rsid w:val="00434E67"/>
    <w:rsid w:val="004403AF"/>
    <w:rsid w:val="00440F85"/>
    <w:rsid w:val="00450762"/>
    <w:rsid w:val="00452334"/>
    <w:rsid w:val="00466D91"/>
    <w:rsid w:val="00475DE5"/>
    <w:rsid w:val="00483161"/>
    <w:rsid w:val="00483A48"/>
    <w:rsid w:val="0048591B"/>
    <w:rsid w:val="004915BD"/>
    <w:rsid w:val="004918BC"/>
    <w:rsid w:val="00496846"/>
    <w:rsid w:val="004B1870"/>
    <w:rsid w:val="004B4BFE"/>
    <w:rsid w:val="004D35EB"/>
    <w:rsid w:val="004E3DDF"/>
    <w:rsid w:val="004E443D"/>
    <w:rsid w:val="004E4737"/>
    <w:rsid w:val="004E6E94"/>
    <w:rsid w:val="004F5D8F"/>
    <w:rsid w:val="0050100C"/>
    <w:rsid w:val="005019CD"/>
    <w:rsid w:val="00501B46"/>
    <w:rsid w:val="00503826"/>
    <w:rsid w:val="00504556"/>
    <w:rsid w:val="00504BDE"/>
    <w:rsid w:val="00506836"/>
    <w:rsid w:val="00507A3A"/>
    <w:rsid w:val="00513259"/>
    <w:rsid w:val="00516599"/>
    <w:rsid w:val="005179BC"/>
    <w:rsid w:val="00520388"/>
    <w:rsid w:val="00520A0C"/>
    <w:rsid w:val="005228A4"/>
    <w:rsid w:val="00524846"/>
    <w:rsid w:val="0052632F"/>
    <w:rsid w:val="0052666D"/>
    <w:rsid w:val="00526E92"/>
    <w:rsid w:val="0053651D"/>
    <w:rsid w:val="005370A7"/>
    <w:rsid w:val="005423CB"/>
    <w:rsid w:val="00543A77"/>
    <w:rsid w:val="005471D7"/>
    <w:rsid w:val="005532E3"/>
    <w:rsid w:val="00554791"/>
    <w:rsid w:val="00555ABF"/>
    <w:rsid w:val="0057189E"/>
    <w:rsid w:val="00576915"/>
    <w:rsid w:val="00577CE4"/>
    <w:rsid w:val="0059504A"/>
    <w:rsid w:val="00596CE9"/>
    <w:rsid w:val="005A0208"/>
    <w:rsid w:val="005B03DE"/>
    <w:rsid w:val="005B0B93"/>
    <w:rsid w:val="005B5A44"/>
    <w:rsid w:val="005C31BB"/>
    <w:rsid w:val="005D03A1"/>
    <w:rsid w:val="005D21FE"/>
    <w:rsid w:val="005D36BA"/>
    <w:rsid w:val="005D61A1"/>
    <w:rsid w:val="005E46AA"/>
    <w:rsid w:val="005E566C"/>
    <w:rsid w:val="005E5A3B"/>
    <w:rsid w:val="005F49FA"/>
    <w:rsid w:val="00602300"/>
    <w:rsid w:val="00602C9C"/>
    <w:rsid w:val="00606047"/>
    <w:rsid w:val="00607EFB"/>
    <w:rsid w:val="0062422A"/>
    <w:rsid w:val="0062424B"/>
    <w:rsid w:val="0063503E"/>
    <w:rsid w:val="006419C6"/>
    <w:rsid w:val="00642CB5"/>
    <w:rsid w:val="006435B4"/>
    <w:rsid w:val="00643D4B"/>
    <w:rsid w:val="00644C6C"/>
    <w:rsid w:val="006454C3"/>
    <w:rsid w:val="00645D0C"/>
    <w:rsid w:val="00650AE0"/>
    <w:rsid w:val="00651E82"/>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D1A6A"/>
    <w:rsid w:val="006D2028"/>
    <w:rsid w:val="006D27FF"/>
    <w:rsid w:val="006D6D2D"/>
    <w:rsid w:val="006E12A8"/>
    <w:rsid w:val="006E2214"/>
    <w:rsid w:val="006E51FF"/>
    <w:rsid w:val="006F32C4"/>
    <w:rsid w:val="006F601F"/>
    <w:rsid w:val="006F780B"/>
    <w:rsid w:val="007022C3"/>
    <w:rsid w:val="007130E6"/>
    <w:rsid w:val="00713E67"/>
    <w:rsid w:val="00714EC8"/>
    <w:rsid w:val="00714EF4"/>
    <w:rsid w:val="00715F8B"/>
    <w:rsid w:val="00722EE9"/>
    <w:rsid w:val="00723437"/>
    <w:rsid w:val="00724F1D"/>
    <w:rsid w:val="00741CBE"/>
    <w:rsid w:val="007425EF"/>
    <w:rsid w:val="00743E10"/>
    <w:rsid w:val="0074548D"/>
    <w:rsid w:val="007455EF"/>
    <w:rsid w:val="00747457"/>
    <w:rsid w:val="0075069C"/>
    <w:rsid w:val="00750BF5"/>
    <w:rsid w:val="00751534"/>
    <w:rsid w:val="00753CAB"/>
    <w:rsid w:val="00757EEE"/>
    <w:rsid w:val="007603CA"/>
    <w:rsid w:val="00765419"/>
    <w:rsid w:val="00766B13"/>
    <w:rsid w:val="00767D96"/>
    <w:rsid w:val="0077515C"/>
    <w:rsid w:val="00776559"/>
    <w:rsid w:val="00781A43"/>
    <w:rsid w:val="0078522F"/>
    <w:rsid w:val="00790521"/>
    <w:rsid w:val="0079239F"/>
    <w:rsid w:val="00795516"/>
    <w:rsid w:val="0079628F"/>
    <w:rsid w:val="007A2C24"/>
    <w:rsid w:val="007A37BE"/>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56E1"/>
    <w:rsid w:val="00830003"/>
    <w:rsid w:val="0083365F"/>
    <w:rsid w:val="00835D25"/>
    <w:rsid w:val="00841B24"/>
    <w:rsid w:val="0084556F"/>
    <w:rsid w:val="00846604"/>
    <w:rsid w:val="00847E9B"/>
    <w:rsid w:val="00850AFD"/>
    <w:rsid w:val="008527A4"/>
    <w:rsid w:val="008538C2"/>
    <w:rsid w:val="00854C13"/>
    <w:rsid w:val="008569A9"/>
    <w:rsid w:val="00861DB9"/>
    <w:rsid w:val="00862509"/>
    <w:rsid w:val="008657E8"/>
    <w:rsid w:val="008662F9"/>
    <w:rsid w:val="00876681"/>
    <w:rsid w:val="00876D93"/>
    <w:rsid w:val="008809B1"/>
    <w:rsid w:val="00881682"/>
    <w:rsid w:val="0088214D"/>
    <w:rsid w:val="0088321E"/>
    <w:rsid w:val="0088622F"/>
    <w:rsid w:val="008863B4"/>
    <w:rsid w:val="00886470"/>
    <w:rsid w:val="00886497"/>
    <w:rsid w:val="008879AA"/>
    <w:rsid w:val="00890E00"/>
    <w:rsid w:val="00891945"/>
    <w:rsid w:val="0089306C"/>
    <w:rsid w:val="008950F7"/>
    <w:rsid w:val="00895124"/>
    <w:rsid w:val="008953C3"/>
    <w:rsid w:val="008A06F6"/>
    <w:rsid w:val="008A0D1A"/>
    <w:rsid w:val="008A6537"/>
    <w:rsid w:val="008B21F1"/>
    <w:rsid w:val="008B578E"/>
    <w:rsid w:val="008B5987"/>
    <w:rsid w:val="008C22B4"/>
    <w:rsid w:val="008C3F26"/>
    <w:rsid w:val="008C7BCC"/>
    <w:rsid w:val="008D0868"/>
    <w:rsid w:val="008D6227"/>
    <w:rsid w:val="008D6965"/>
    <w:rsid w:val="008D6A42"/>
    <w:rsid w:val="008D7C13"/>
    <w:rsid w:val="008D7C37"/>
    <w:rsid w:val="008E474C"/>
    <w:rsid w:val="008E5DB9"/>
    <w:rsid w:val="008F0FA2"/>
    <w:rsid w:val="00900B00"/>
    <w:rsid w:val="00900BD9"/>
    <w:rsid w:val="00901E20"/>
    <w:rsid w:val="0090565A"/>
    <w:rsid w:val="00906432"/>
    <w:rsid w:val="00907AFF"/>
    <w:rsid w:val="00910BE5"/>
    <w:rsid w:val="00912E9C"/>
    <w:rsid w:val="00916C16"/>
    <w:rsid w:val="00926AB3"/>
    <w:rsid w:val="009303FB"/>
    <w:rsid w:val="009316BA"/>
    <w:rsid w:val="00932FCE"/>
    <w:rsid w:val="0093509E"/>
    <w:rsid w:val="00935105"/>
    <w:rsid w:val="00936571"/>
    <w:rsid w:val="0093660A"/>
    <w:rsid w:val="00942E69"/>
    <w:rsid w:val="00945255"/>
    <w:rsid w:val="00945842"/>
    <w:rsid w:val="00946147"/>
    <w:rsid w:val="00950D19"/>
    <w:rsid w:val="00951000"/>
    <w:rsid w:val="009516B6"/>
    <w:rsid w:val="00954C11"/>
    <w:rsid w:val="00956A09"/>
    <w:rsid w:val="0095704F"/>
    <w:rsid w:val="0096418C"/>
    <w:rsid w:val="009653DD"/>
    <w:rsid w:val="009673A8"/>
    <w:rsid w:val="00973C8B"/>
    <w:rsid w:val="00975554"/>
    <w:rsid w:val="00975F7D"/>
    <w:rsid w:val="00977005"/>
    <w:rsid w:val="00977A12"/>
    <w:rsid w:val="00984A24"/>
    <w:rsid w:val="00986AA9"/>
    <w:rsid w:val="0099239A"/>
    <w:rsid w:val="009A13B4"/>
    <w:rsid w:val="009A2876"/>
    <w:rsid w:val="009A2B87"/>
    <w:rsid w:val="009A3974"/>
    <w:rsid w:val="009B00E1"/>
    <w:rsid w:val="009B4E49"/>
    <w:rsid w:val="009B6F7E"/>
    <w:rsid w:val="009C085C"/>
    <w:rsid w:val="009C209F"/>
    <w:rsid w:val="009C22D2"/>
    <w:rsid w:val="009C2B07"/>
    <w:rsid w:val="009C423E"/>
    <w:rsid w:val="009C440A"/>
    <w:rsid w:val="009C4968"/>
    <w:rsid w:val="009D1E84"/>
    <w:rsid w:val="009D34EE"/>
    <w:rsid w:val="009E02C4"/>
    <w:rsid w:val="009E487B"/>
    <w:rsid w:val="009F113E"/>
    <w:rsid w:val="009F685D"/>
    <w:rsid w:val="009F73CE"/>
    <w:rsid w:val="00A01D4A"/>
    <w:rsid w:val="00A02793"/>
    <w:rsid w:val="00A0455B"/>
    <w:rsid w:val="00A06B6F"/>
    <w:rsid w:val="00A23863"/>
    <w:rsid w:val="00A23C4D"/>
    <w:rsid w:val="00A240FC"/>
    <w:rsid w:val="00A24296"/>
    <w:rsid w:val="00A2699E"/>
    <w:rsid w:val="00A2751F"/>
    <w:rsid w:val="00A3000F"/>
    <w:rsid w:val="00A34AD9"/>
    <w:rsid w:val="00A36257"/>
    <w:rsid w:val="00A42C8A"/>
    <w:rsid w:val="00A42EEC"/>
    <w:rsid w:val="00A4313A"/>
    <w:rsid w:val="00A455C3"/>
    <w:rsid w:val="00A45DC7"/>
    <w:rsid w:val="00A60065"/>
    <w:rsid w:val="00A61C05"/>
    <w:rsid w:val="00A64934"/>
    <w:rsid w:val="00A70D37"/>
    <w:rsid w:val="00A7400F"/>
    <w:rsid w:val="00A76B1C"/>
    <w:rsid w:val="00A812D5"/>
    <w:rsid w:val="00A836A1"/>
    <w:rsid w:val="00A83CCE"/>
    <w:rsid w:val="00A94AF2"/>
    <w:rsid w:val="00A95021"/>
    <w:rsid w:val="00A970AE"/>
    <w:rsid w:val="00A97558"/>
    <w:rsid w:val="00AA765D"/>
    <w:rsid w:val="00AB000F"/>
    <w:rsid w:val="00AB1728"/>
    <w:rsid w:val="00AB3BEF"/>
    <w:rsid w:val="00AB42B8"/>
    <w:rsid w:val="00AC7914"/>
    <w:rsid w:val="00AE5228"/>
    <w:rsid w:val="00AF2B49"/>
    <w:rsid w:val="00B103B3"/>
    <w:rsid w:val="00B231C8"/>
    <w:rsid w:val="00B236A0"/>
    <w:rsid w:val="00B25797"/>
    <w:rsid w:val="00B35E8C"/>
    <w:rsid w:val="00B42396"/>
    <w:rsid w:val="00B44E7C"/>
    <w:rsid w:val="00B467AA"/>
    <w:rsid w:val="00B51EFD"/>
    <w:rsid w:val="00B528C8"/>
    <w:rsid w:val="00B53D40"/>
    <w:rsid w:val="00B55859"/>
    <w:rsid w:val="00B60A44"/>
    <w:rsid w:val="00B60EE8"/>
    <w:rsid w:val="00B66A34"/>
    <w:rsid w:val="00B76027"/>
    <w:rsid w:val="00B80FCF"/>
    <w:rsid w:val="00B81153"/>
    <w:rsid w:val="00B86F1B"/>
    <w:rsid w:val="00B92782"/>
    <w:rsid w:val="00B93431"/>
    <w:rsid w:val="00B93EF4"/>
    <w:rsid w:val="00B96776"/>
    <w:rsid w:val="00B975E3"/>
    <w:rsid w:val="00B977EC"/>
    <w:rsid w:val="00BA1C7C"/>
    <w:rsid w:val="00BA5E3A"/>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E4FA1"/>
    <w:rsid w:val="00BE53A3"/>
    <w:rsid w:val="00BE61E1"/>
    <w:rsid w:val="00BE6FCB"/>
    <w:rsid w:val="00BE7E5E"/>
    <w:rsid w:val="00BF3C9C"/>
    <w:rsid w:val="00BF42A5"/>
    <w:rsid w:val="00BF527A"/>
    <w:rsid w:val="00BF555A"/>
    <w:rsid w:val="00BF6EC3"/>
    <w:rsid w:val="00C00C50"/>
    <w:rsid w:val="00C035EE"/>
    <w:rsid w:val="00C1188C"/>
    <w:rsid w:val="00C11D31"/>
    <w:rsid w:val="00C17D12"/>
    <w:rsid w:val="00C24E2A"/>
    <w:rsid w:val="00C35B3D"/>
    <w:rsid w:val="00C44E58"/>
    <w:rsid w:val="00C4513E"/>
    <w:rsid w:val="00C4697F"/>
    <w:rsid w:val="00C52F7B"/>
    <w:rsid w:val="00C53FC7"/>
    <w:rsid w:val="00C545E0"/>
    <w:rsid w:val="00C5497D"/>
    <w:rsid w:val="00C60475"/>
    <w:rsid w:val="00C63B2E"/>
    <w:rsid w:val="00C66C55"/>
    <w:rsid w:val="00C74FA8"/>
    <w:rsid w:val="00C81668"/>
    <w:rsid w:val="00C82C41"/>
    <w:rsid w:val="00C8410A"/>
    <w:rsid w:val="00C847D6"/>
    <w:rsid w:val="00C94A6F"/>
    <w:rsid w:val="00CA29FF"/>
    <w:rsid w:val="00CA315F"/>
    <w:rsid w:val="00CB2E14"/>
    <w:rsid w:val="00CC3921"/>
    <w:rsid w:val="00CC5351"/>
    <w:rsid w:val="00CC587B"/>
    <w:rsid w:val="00CD1DDC"/>
    <w:rsid w:val="00CD275A"/>
    <w:rsid w:val="00CD5BBE"/>
    <w:rsid w:val="00CD6F6E"/>
    <w:rsid w:val="00CE0908"/>
    <w:rsid w:val="00CE1166"/>
    <w:rsid w:val="00CE40E7"/>
    <w:rsid w:val="00CE6D73"/>
    <w:rsid w:val="00CF548F"/>
    <w:rsid w:val="00CF5CA9"/>
    <w:rsid w:val="00CF5E69"/>
    <w:rsid w:val="00D0048E"/>
    <w:rsid w:val="00D01CF6"/>
    <w:rsid w:val="00D13EF2"/>
    <w:rsid w:val="00D14E52"/>
    <w:rsid w:val="00D160AD"/>
    <w:rsid w:val="00D17944"/>
    <w:rsid w:val="00D17AB0"/>
    <w:rsid w:val="00D208AE"/>
    <w:rsid w:val="00D21D29"/>
    <w:rsid w:val="00D23528"/>
    <w:rsid w:val="00D33A96"/>
    <w:rsid w:val="00D34CB9"/>
    <w:rsid w:val="00D4215E"/>
    <w:rsid w:val="00D42298"/>
    <w:rsid w:val="00D42A41"/>
    <w:rsid w:val="00D46DC5"/>
    <w:rsid w:val="00D577C3"/>
    <w:rsid w:val="00D60BBC"/>
    <w:rsid w:val="00D64D86"/>
    <w:rsid w:val="00D6677C"/>
    <w:rsid w:val="00D67E34"/>
    <w:rsid w:val="00D763C2"/>
    <w:rsid w:val="00D770CE"/>
    <w:rsid w:val="00D81EDB"/>
    <w:rsid w:val="00D9644F"/>
    <w:rsid w:val="00D97927"/>
    <w:rsid w:val="00DA40D4"/>
    <w:rsid w:val="00DA4889"/>
    <w:rsid w:val="00DA6111"/>
    <w:rsid w:val="00DA6F02"/>
    <w:rsid w:val="00DB4F7F"/>
    <w:rsid w:val="00DD114F"/>
    <w:rsid w:val="00DE299F"/>
    <w:rsid w:val="00DE2E70"/>
    <w:rsid w:val="00DF2237"/>
    <w:rsid w:val="00DF325C"/>
    <w:rsid w:val="00E000BB"/>
    <w:rsid w:val="00E00BE6"/>
    <w:rsid w:val="00E015D1"/>
    <w:rsid w:val="00E03A50"/>
    <w:rsid w:val="00E078C7"/>
    <w:rsid w:val="00E12DC1"/>
    <w:rsid w:val="00E142A0"/>
    <w:rsid w:val="00E14A5B"/>
    <w:rsid w:val="00E2308C"/>
    <w:rsid w:val="00E255AF"/>
    <w:rsid w:val="00E330E8"/>
    <w:rsid w:val="00E355B9"/>
    <w:rsid w:val="00E3710A"/>
    <w:rsid w:val="00E40959"/>
    <w:rsid w:val="00E435E8"/>
    <w:rsid w:val="00E43ACE"/>
    <w:rsid w:val="00E46082"/>
    <w:rsid w:val="00E465B8"/>
    <w:rsid w:val="00E520FF"/>
    <w:rsid w:val="00E53725"/>
    <w:rsid w:val="00E57F83"/>
    <w:rsid w:val="00E65F5E"/>
    <w:rsid w:val="00E67EA6"/>
    <w:rsid w:val="00E76E1B"/>
    <w:rsid w:val="00E82A40"/>
    <w:rsid w:val="00E8485A"/>
    <w:rsid w:val="00E87BE8"/>
    <w:rsid w:val="00EA2367"/>
    <w:rsid w:val="00EA33BC"/>
    <w:rsid w:val="00EA7477"/>
    <w:rsid w:val="00EB1D94"/>
    <w:rsid w:val="00EB6848"/>
    <w:rsid w:val="00EC1869"/>
    <w:rsid w:val="00EC21F8"/>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10674"/>
    <w:rsid w:val="00F21250"/>
    <w:rsid w:val="00F256DF"/>
    <w:rsid w:val="00F355FF"/>
    <w:rsid w:val="00F36684"/>
    <w:rsid w:val="00F371C3"/>
    <w:rsid w:val="00F410AC"/>
    <w:rsid w:val="00F47A5C"/>
    <w:rsid w:val="00F54DC6"/>
    <w:rsid w:val="00F551CB"/>
    <w:rsid w:val="00F61C7E"/>
    <w:rsid w:val="00F67042"/>
    <w:rsid w:val="00F670FD"/>
    <w:rsid w:val="00F71BE9"/>
    <w:rsid w:val="00F71EB8"/>
    <w:rsid w:val="00F735AD"/>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152"/>
    <w:rsid w:val="00FB6FCD"/>
    <w:rsid w:val="00FB7056"/>
    <w:rsid w:val="00FC03FE"/>
    <w:rsid w:val="00FC19A4"/>
    <w:rsid w:val="00FC38B2"/>
    <w:rsid w:val="00FC6F38"/>
    <w:rsid w:val="00FD0620"/>
    <w:rsid w:val="00FD1465"/>
    <w:rsid w:val="00FD19F7"/>
    <w:rsid w:val="00FD5380"/>
    <w:rsid w:val="00FD6B08"/>
    <w:rsid w:val="00FE0FD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paragraph" w:styleId="32">
    <w:name w:val="Body Text Indent 3"/>
    <w:basedOn w:val="a0"/>
    <w:link w:val="33"/>
    <w:rsid w:val="00576915"/>
    <w:pPr>
      <w:widowControl/>
      <w:autoSpaceDE/>
      <w:autoSpaceDN/>
      <w:adjustRightInd/>
      <w:spacing w:after="120"/>
      <w:ind w:left="283"/>
    </w:pPr>
    <w:rPr>
      <w:sz w:val="16"/>
      <w:szCs w:val="16"/>
    </w:rPr>
  </w:style>
  <w:style w:type="character" w:customStyle="1" w:styleId="33">
    <w:name w:val="Основной текст с отступом 3 Знак"/>
    <w:basedOn w:val="a1"/>
    <w:link w:val="32"/>
    <w:rsid w:val="00576915"/>
    <w:rPr>
      <w:rFonts w:ascii="Times New Roman" w:eastAsia="Times New Roman" w:hAnsi="Times New Roman" w:cs="Times New Roman"/>
      <w:sz w:val="16"/>
      <w:szCs w:val="16"/>
      <w:lang w:eastAsia="ru-RU"/>
    </w:rPr>
  </w:style>
  <w:style w:type="paragraph" w:customStyle="1" w:styleId="TableParagraph">
    <w:name w:val="Table Paragraph"/>
    <w:basedOn w:val="a0"/>
    <w:uiPriority w:val="1"/>
    <w:qFormat/>
    <w:rsid w:val="00EA33BC"/>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76382">
      <w:bodyDiv w:val="1"/>
      <w:marLeft w:val="0"/>
      <w:marRight w:val="0"/>
      <w:marTop w:val="0"/>
      <w:marBottom w:val="0"/>
      <w:divBdr>
        <w:top w:val="none" w:sz="0" w:space="0" w:color="auto"/>
        <w:left w:val="none" w:sz="0" w:space="0" w:color="auto"/>
        <w:bottom w:val="none" w:sz="0" w:space="0" w:color="auto"/>
        <w:right w:val="none" w:sz="0" w:space="0" w:color="auto"/>
      </w:divBdr>
    </w:div>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402679689">
      <w:bodyDiv w:val="1"/>
      <w:marLeft w:val="0"/>
      <w:marRight w:val="0"/>
      <w:marTop w:val="0"/>
      <w:marBottom w:val="0"/>
      <w:divBdr>
        <w:top w:val="none" w:sz="0" w:space="0" w:color="auto"/>
        <w:left w:val="none" w:sz="0" w:space="0" w:color="auto"/>
        <w:bottom w:val="none" w:sz="0" w:space="0" w:color="auto"/>
        <w:right w:val="none" w:sz="0" w:space="0" w:color="auto"/>
      </w:divBdr>
    </w:div>
    <w:div w:id="457845348">
      <w:bodyDiv w:val="1"/>
      <w:marLeft w:val="0"/>
      <w:marRight w:val="0"/>
      <w:marTop w:val="0"/>
      <w:marBottom w:val="0"/>
      <w:divBdr>
        <w:top w:val="none" w:sz="0" w:space="0" w:color="auto"/>
        <w:left w:val="none" w:sz="0" w:space="0" w:color="auto"/>
        <w:bottom w:val="none" w:sz="0" w:space="0" w:color="auto"/>
        <w:right w:val="none" w:sz="0" w:space="0" w:color="auto"/>
      </w:divBdr>
      <w:divsChild>
        <w:div w:id="975645016">
          <w:marLeft w:val="0"/>
          <w:marRight w:val="0"/>
          <w:marTop w:val="0"/>
          <w:marBottom w:val="0"/>
          <w:divBdr>
            <w:top w:val="none" w:sz="0" w:space="0" w:color="auto"/>
            <w:left w:val="none" w:sz="0" w:space="0" w:color="auto"/>
            <w:bottom w:val="none" w:sz="0" w:space="0" w:color="auto"/>
            <w:right w:val="none" w:sz="0" w:space="0" w:color="auto"/>
          </w:divBdr>
        </w:div>
        <w:div w:id="522208816">
          <w:marLeft w:val="0"/>
          <w:marRight w:val="0"/>
          <w:marTop w:val="0"/>
          <w:marBottom w:val="0"/>
          <w:divBdr>
            <w:top w:val="none" w:sz="0" w:space="0" w:color="auto"/>
            <w:left w:val="none" w:sz="0" w:space="0" w:color="auto"/>
            <w:bottom w:val="none" w:sz="0" w:space="0" w:color="auto"/>
            <w:right w:val="none" w:sz="0" w:space="0" w:color="auto"/>
          </w:divBdr>
        </w:div>
        <w:div w:id="826675241">
          <w:marLeft w:val="0"/>
          <w:marRight w:val="0"/>
          <w:marTop w:val="0"/>
          <w:marBottom w:val="0"/>
          <w:divBdr>
            <w:top w:val="none" w:sz="0" w:space="0" w:color="auto"/>
            <w:left w:val="none" w:sz="0" w:space="0" w:color="auto"/>
            <w:bottom w:val="none" w:sz="0" w:space="0" w:color="auto"/>
            <w:right w:val="none" w:sz="0" w:space="0" w:color="auto"/>
          </w:divBdr>
        </w:div>
        <w:div w:id="2135437070">
          <w:marLeft w:val="0"/>
          <w:marRight w:val="0"/>
          <w:marTop w:val="0"/>
          <w:marBottom w:val="0"/>
          <w:divBdr>
            <w:top w:val="none" w:sz="0" w:space="0" w:color="auto"/>
            <w:left w:val="none" w:sz="0" w:space="0" w:color="auto"/>
            <w:bottom w:val="none" w:sz="0" w:space="0" w:color="auto"/>
            <w:right w:val="none" w:sz="0" w:space="0" w:color="auto"/>
          </w:divBdr>
        </w:div>
        <w:div w:id="1168404689">
          <w:marLeft w:val="0"/>
          <w:marRight w:val="0"/>
          <w:marTop w:val="0"/>
          <w:marBottom w:val="0"/>
          <w:divBdr>
            <w:top w:val="none" w:sz="0" w:space="0" w:color="auto"/>
            <w:left w:val="none" w:sz="0" w:space="0" w:color="auto"/>
            <w:bottom w:val="none" w:sz="0" w:space="0" w:color="auto"/>
            <w:right w:val="none" w:sz="0" w:space="0" w:color="auto"/>
          </w:divBdr>
        </w:div>
      </w:divsChild>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835610420">
      <w:bodyDiv w:val="1"/>
      <w:marLeft w:val="0"/>
      <w:marRight w:val="0"/>
      <w:marTop w:val="0"/>
      <w:marBottom w:val="0"/>
      <w:divBdr>
        <w:top w:val="none" w:sz="0" w:space="0" w:color="auto"/>
        <w:left w:val="none" w:sz="0" w:space="0" w:color="auto"/>
        <w:bottom w:val="none" w:sz="0" w:space="0" w:color="auto"/>
        <w:right w:val="none" w:sz="0" w:space="0" w:color="auto"/>
      </w:divBdr>
    </w:div>
    <w:div w:id="849296073">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449649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232540039">
      <w:bodyDiv w:val="1"/>
      <w:marLeft w:val="0"/>
      <w:marRight w:val="0"/>
      <w:marTop w:val="0"/>
      <w:marBottom w:val="0"/>
      <w:divBdr>
        <w:top w:val="none" w:sz="0" w:space="0" w:color="auto"/>
        <w:left w:val="none" w:sz="0" w:space="0" w:color="auto"/>
        <w:bottom w:val="none" w:sz="0" w:space="0" w:color="auto"/>
        <w:right w:val="none" w:sz="0" w:space="0" w:color="auto"/>
      </w:divBdr>
    </w:div>
    <w:div w:id="1489787886">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69139854">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1846435337">
      <w:bodyDiv w:val="1"/>
      <w:marLeft w:val="0"/>
      <w:marRight w:val="0"/>
      <w:marTop w:val="0"/>
      <w:marBottom w:val="0"/>
      <w:divBdr>
        <w:top w:val="none" w:sz="0" w:space="0" w:color="auto"/>
        <w:left w:val="none" w:sz="0" w:space="0" w:color="auto"/>
        <w:bottom w:val="none" w:sz="0" w:space="0" w:color="auto"/>
        <w:right w:val="none" w:sz="0" w:space="0" w:color="auto"/>
      </w:divBdr>
    </w:div>
    <w:div w:id="1901941999">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5DF75-4B75-4204-92BE-05091410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3749</Words>
  <Characters>21373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19</cp:revision>
  <cp:lastPrinted>2022-05-31T09:16:00Z</cp:lastPrinted>
  <dcterms:created xsi:type="dcterms:W3CDTF">2023-03-30T10:28:00Z</dcterms:created>
  <dcterms:modified xsi:type="dcterms:W3CDTF">2023-05-30T11:10:00Z</dcterms:modified>
</cp:coreProperties>
</file>